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047C2" w14:textId="77777777" w:rsidR="005D0661" w:rsidRPr="007A112B" w:rsidRDefault="005D0661" w:rsidP="007A112B">
      <w:pPr>
        <w:pStyle w:val="Heading1"/>
        <w:jc w:val="center"/>
        <w:rPr>
          <w:rFonts w:ascii="Arial Narrow" w:hAnsi="Arial Narrow"/>
          <w:sz w:val="26"/>
          <w:szCs w:val="26"/>
        </w:rPr>
      </w:pPr>
      <w:r w:rsidRPr="007A112B">
        <w:rPr>
          <w:rFonts w:ascii="Arial Narrow" w:hAnsi="Arial Narrow"/>
          <w:sz w:val="26"/>
          <w:szCs w:val="26"/>
        </w:rPr>
        <w:t xml:space="preserve">Course </w:t>
      </w:r>
      <w:r w:rsidR="00007C1C" w:rsidRPr="007A112B">
        <w:rPr>
          <w:rFonts w:ascii="Arial Narrow" w:hAnsi="Arial Narrow"/>
          <w:sz w:val="26"/>
          <w:szCs w:val="26"/>
        </w:rPr>
        <w:t xml:space="preserve">and Curriculum </w:t>
      </w:r>
      <w:r w:rsidRPr="007A112B">
        <w:rPr>
          <w:rFonts w:ascii="Arial Narrow" w:hAnsi="Arial Narrow"/>
          <w:sz w:val="26"/>
          <w:szCs w:val="26"/>
        </w:rPr>
        <w:t>Proposal Process Timeline</w:t>
      </w:r>
    </w:p>
    <w:p w14:paraId="635DBFE3" w14:textId="17B1BC13" w:rsidR="005D0661" w:rsidRPr="007A112B" w:rsidRDefault="005D0661" w:rsidP="007A112B">
      <w:pPr>
        <w:pStyle w:val="Heading1"/>
        <w:jc w:val="center"/>
        <w:rPr>
          <w:rFonts w:ascii="Arial Narrow" w:hAnsi="Arial Narrow"/>
          <w:sz w:val="26"/>
          <w:szCs w:val="26"/>
        </w:rPr>
      </w:pPr>
      <w:r w:rsidRPr="007A112B">
        <w:rPr>
          <w:rFonts w:ascii="Arial Narrow" w:hAnsi="Arial Narrow"/>
          <w:sz w:val="26"/>
          <w:szCs w:val="26"/>
        </w:rPr>
        <w:t>C</w:t>
      </w:r>
      <w:r w:rsidR="00A16AD2" w:rsidRPr="007A112B">
        <w:rPr>
          <w:rFonts w:ascii="Arial Narrow" w:hAnsi="Arial Narrow"/>
          <w:sz w:val="26"/>
          <w:szCs w:val="26"/>
        </w:rPr>
        <w:t>h</w:t>
      </w:r>
      <w:r w:rsidRPr="007A112B">
        <w:rPr>
          <w:rFonts w:ascii="Arial Narrow" w:hAnsi="Arial Narrow"/>
          <w:sz w:val="26"/>
          <w:szCs w:val="26"/>
        </w:rPr>
        <w:t>anges</w:t>
      </w:r>
      <w:r w:rsidR="00102D5B" w:rsidRPr="007A112B">
        <w:rPr>
          <w:rFonts w:ascii="Arial Narrow" w:hAnsi="Arial Narrow"/>
          <w:sz w:val="26"/>
          <w:szCs w:val="26"/>
        </w:rPr>
        <w:t xml:space="preserve"> </w:t>
      </w:r>
      <w:r w:rsidR="00AC29BB">
        <w:rPr>
          <w:rFonts w:ascii="Arial Narrow" w:hAnsi="Arial Narrow"/>
          <w:sz w:val="26"/>
          <w:szCs w:val="26"/>
        </w:rPr>
        <w:t xml:space="preserve">are </w:t>
      </w:r>
      <w:r w:rsidR="00102D5B" w:rsidRPr="007A112B">
        <w:rPr>
          <w:rFonts w:ascii="Arial Narrow" w:hAnsi="Arial Narrow"/>
          <w:sz w:val="26"/>
          <w:szCs w:val="26"/>
        </w:rPr>
        <w:t xml:space="preserve">effective for </w:t>
      </w:r>
      <w:r w:rsidR="0081199C" w:rsidRPr="007A112B">
        <w:rPr>
          <w:rFonts w:ascii="Arial Narrow" w:hAnsi="Arial Narrow"/>
          <w:sz w:val="26"/>
          <w:szCs w:val="26"/>
        </w:rPr>
        <w:t>20</w:t>
      </w:r>
      <w:r w:rsidR="00861CBB" w:rsidRPr="007A112B">
        <w:rPr>
          <w:rFonts w:ascii="Arial Narrow" w:hAnsi="Arial Narrow"/>
          <w:sz w:val="26"/>
          <w:szCs w:val="26"/>
        </w:rPr>
        <w:t>2</w:t>
      </w:r>
      <w:r w:rsidR="00820014">
        <w:rPr>
          <w:rFonts w:ascii="Arial Narrow" w:hAnsi="Arial Narrow"/>
          <w:sz w:val="26"/>
          <w:szCs w:val="26"/>
        </w:rPr>
        <w:t>6</w:t>
      </w:r>
      <w:r w:rsidR="0081199C" w:rsidRPr="007A112B">
        <w:rPr>
          <w:rFonts w:ascii="Arial Narrow" w:hAnsi="Arial Narrow"/>
          <w:sz w:val="26"/>
          <w:szCs w:val="26"/>
        </w:rPr>
        <w:t>-202</w:t>
      </w:r>
      <w:r w:rsidR="00820014">
        <w:rPr>
          <w:rFonts w:ascii="Arial Narrow" w:hAnsi="Arial Narrow"/>
          <w:sz w:val="26"/>
          <w:szCs w:val="26"/>
        </w:rPr>
        <w:t>7</w:t>
      </w:r>
      <w:r w:rsidR="00F43490" w:rsidRPr="007A112B">
        <w:rPr>
          <w:rFonts w:ascii="Arial Narrow" w:hAnsi="Arial Narrow"/>
          <w:sz w:val="26"/>
          <w:szCs w:val="26"/>
        </w:rPr>
        <w:t xml:space="preserve"> Academic Year</w:t>
      </w:r>
    </w:p>
    <w:p w14:paraId="1E976353" w14:textId="77777777" w:rsidR="005D0661" w:rsidRDefault="005D0661">
      <w:pPr>
        <w:jc w:val="center"/>
        <w:rPr>
          <w:rFonts w:ascii="Arial Narrow" w:hAnsi="Arial Narrow"/>
          <w:b/>
        </w:rPr>
      </w:pPr>
    </w:p>
    <w:p w14:paraId="30CA244C" w14:textId="77777777" w:rsidR="00DA6A0F" w:rsidRPr="00943AF9" w:rsidRDefault="00DA6A0F">
      <w:pPr>
        <w:jc w:val="center"/>
        <w:rPr>
          <w:rFonts w:ascii="Arial Narrow" w:hAnsi="Arial Narrow"/>
          <w:b/>
        </w:rPr>
      </w:pPr>
    </w:p>
    <w:tbl>
      <w:tblPr>
        <w:tblW w:w="10770" w:type="dxa"/>
        <w:tblInd w:w="-9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353"/>
        <w:gridCol w:w="8417"/>
      </w:tblGrid>
      <w:tr w:rsidR="005D0661" w:rsidRPr="00943AF9" w14:paraId="370E10DA" w14:textId="77777777" w:rsidTr="00AC29BB">
        <w:trPr>
          <w:trHeight w:val="3507"/>
        </w:trPr>
        <w:tc>
          <w:tcPr>
            <w:tcW w:w="2353" w:type="dxa"/>
            <w:vAlign w:val="center"/>
          </w:tcPr>
          <w:p w14:paraId="55DF337A" w14:textId="77777777" w:rsidR="005D0661" w:rsidRPr="00BA04AF" w:rsidRDefault="005D0661">
            <w:pPr>
              <w:pStyle w:val="Heading1"/>
              <w:rPr>
                <w:rFonts w:ascii="Arial Narrow" w:hAnsi="Arial Narrow"/>
                <w:color w:val="4F81BD"/>
                <w:sz w:val="19"/>
                <w:szCs w:val="19"/>
              </w:rPr>
            </w:pPr>
          </w:p>
          <w:p w14:paraId="1B4C3269" w14:textId="77777777" w:rsidR="00823DB3" w:rsidRDefault="004E743E" w:rsidP="004E743E">
            <w:pPr>
              <w:pStyle w:val="Heading1"/>
              <w:rPr>
                <w:rFonts w:ascii="Arial Narrow" w:hAnsi="Arial Narrow"/>
                <w:b w:val="0"/>
                <w:sz w:val="18"/>
                <w:szCs w:val="18"/>
              </w:rPr>
            </w:pPr>
            <w:r w:rsidRPr="00FA76DD">
              <w:rPr>
                <w:rFonts w:ascii="Arial Narrow" w:hAnsi="Arial Narrow"/>
                <w:b w:val="0"/>
                <w:sz w:val="18"/>
                <w:szCs w:val="18"/>
              </w:rPr>
              <w:t>Friday, A</w:t>
            </w:r>
            <w:r w:rsidR="0097354F" w:rsidRPr="00FA76DD">
              <w:rPr>
                <w:rFonts w:ascii="Arial Narrow" w:hAnsi="Arial Narrow"/>
                <w:b w:val="0"/>
                <w:sz w:val="18"/>
                <w:szCs w:val="18"/>
              </w:rPr>
              <w:t xml:space="preserve">ugust </w:t>
            </w:r>
            <w:r w:rsidR="00820014">
              <w:rPr>
                <w:rFonts w:ascii="Arial Narrow" w:hAnsi="Arial Narrow"/>
                <w:b w:val="0"/>
                <w:sz w:val="18"/>
                <w:szCs w:val="18"/>
              </w:rPr>
              <w:t>8</w:t>
            </w:r>
            <w:r w:rsidR="00303E35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r w:rsidR="00823DB3">
              <w:rPr>
                <w:rFonts w:ascii="Arial Narrow" w:hAnsi="Arial Narrow"/>
                <w:b w:val="0"/>
                <w:sz w:val="18"/>
                <w:szCs w:val="18"/>
              </w:rPr>
              <w:t>and 15</w:t>
            </w:r>
          </w:p>
          <w:p w14:paraId="6EC6AE2D" w14:textId="2D19E96C" w:rsidR="00B75532" w:rsidRPr="00FA76DD" w:rsidRDefault="00823DB3" w:rsidP="004E743E">
            <w:pPr>
              <w:pStyle w:val="Heading1"/>
              <w:rPr>
                <w:rFonts w:ascii="Arial Narrow" w:hAnsi="Arial Narrow"/>
                <w:b w:val="0"/>
                <w:color w:val="4F81BD"/>
                <w:sz w:val="18"/>
                <w:szCs w:val="18"/>
              </w:rPr>
            </w:pPr>
            <w:r>
              <w:rPr>
                <w:rFonts w:ascii="Arial Narrow" w:hAnsi="Arial Narrow"/>
                <w:b w:val="0"/>
                <w:sz w:val="18"/>
                <w:szCs w:val="18"/>
              </w:rPr>
              <w:t>Monday, August</w:t>
            </w:r>
            <w:r w:rsidR="00303E35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 w:val="0"/>
                <w:sz w:val="18"/>
                <w:szCs w:val="18"/>
              </w:rPr>
              <w:t>18</w:t>
            </w:r>
            <w:r w:rsidR="00303E35">
              <w:rPr>
                <w:rFonts w:ascii="Arial Narrow" w:hAnsi="Arial Narrow"/>
                <w:b w:val="0"/>
                <w:sz w:val="18"/>
                <w:szCs w:val="18"/>
              </w:rPr>
              <w:t xml:space="preserve">, </w:t>
            </w:r>
            <w:r w:rsidR="005A3AA5">
              <w:rPr>
                <w:rFonts w:ascii="Arial Narrow" w:hAnsi="Arial Narrow"/>
                <w:b w:val="0"/>
                <w:sz w:val="18"/>
                <w:szCs w:val="18"/>
              </w:rPr>
              <w:t>20</w:t>
            </w:r>
            <w:r w:rsidR="00820014">
              <w:rPr>
                <w:rFonts w:ascii="Arial Narrow" w:hAnsi="Arial Narrow"/>
                <w:b w:val="0"/>
                <w:sz w:val="18"/>
                <w:szCs w:val="18"/>
              </w:rPr>
              <w:t>25</w:t>
            </w:r>
          </w:p>
        </w:tc>
        <w:tc>
          <w:tcPr>
            <w:tcW w:w="8417" w:type="dxa"/>
            <w:vAlign w:val="center"/>
          </w:tcPr>
          <w:p w14:paraId="69FD6EDB" w14:textId="37CAADDE" w:rsidR="000C5D9D" w:rsidRPr="00943AF9" w:rsidRDefault="000C5D9D" w:rsidP="000C5D9D">
            <w:pPr>
              <w:rPr>
                <w:rFonts w:ascii="Arial Narrow" w:hAnsi="Arial Narrow" w:cs="Arial"/>
              </w:rPr>
            </w:pPr>
            <w:r w:rsidRPr="00943AF9">
              <w:rPr>
                <w:rFonts w:ascii="Arial Narrow" w:hAnsi="Arial Narrow" w:cs="Arial"/>
              </w:rPr>
              <w:t>The following items will be sent electronicall</w:t>
            </w:r>
            <w:r w:rsidR="00303E35">
              <w:rPr>
                <w:rFonts w:ascii="Arial Narrow" w:hAnsi="Arial Narrow" w:cs="Arial"/>
              </w:rPr>
              <w:t xml:space="preserve">y on August </w:t>
            </w:r>
            <w:r w:rsidR="00820014">
              <w:rPr>
                <w:rFonts w:ascii="Arial Narrow" w:hAnsi="Arial Narrow" w:cs="Arial"/>
              </w:rPr>
              <w:t>8:</w:t>
            </w:r>
          </w:p>
          <w:p w14:paraId="3A92AFC9" w14:textId="77777777" w:rsidR="000C5D9D" w:rsidRPr="00943AF9" w:rsidRDefault="000C5D9D" w:rsidP="000C5D9D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Arial"/>
              </w:rPr>
            </w:pPr>
            <w:r w:rsidRPr="00943AF9">
              <w:rPr>
                <w:rFonts w:ascii="Arial Narrow" w:hAnsi="Arial Narrow" w:cs="Arial"/>
              </w:rPr>
              <w:t>Checklist</w:t>
            </w:r>
          </w:p>
          <w:p w14:paraId="286E7EE6" w14:textId="77777777" w:rsidR="000C5D9D" w:rsidRPr="00943AF9" w:rsidRDefault="000C5D9D" w:rsidP="000C5D9D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Arial"/>
              </w:rPr>
            </w:pPr>
            <w:r w:rsidRPr="00943AF9">
              <w:rPr>
                <w:rFonts w:ascii="Arial Narrow" w:hAnsi="Arial Narrow" w:cs="Arial"/>
              </w:rPr>
              <w:t xml:space="preserve">Course </w:t>
            </w:r>
            <w:r w:rsidR="001633B4">
              <w:rPr>
                <w:rFonts w:ascii="Arial Narrow" w:hAnsi="Arial Narrow" w:cs="Arial"/>
              </w:rPr>
              <w:t>Information-change/drop for</w:t>
            </w:r>
            <w:r w:rsidRPr="00943AF9">
              <w:rPr>
                <w:rFonts w:ascii="Arial Narrow" w:hAnsi="Arial Narrow" w:cs="Arial"/>
              </w:rPr>
              <w:t>ms</w:t>
            </w:r>
          </w:p>
          <w:p w14:paraId="3206FEF8" w14:textId="77777777" w:rsidR="000C5D9D" w:rsidRDefault="000C5D9D" w:rsidP="000C5D9D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Arial"/>
              </w:rPr>
            </w:pPr>
            <w:r w:rsidRPr="00943AF9">
              <w:rPr>
                <w:rFonts w:ascii="Arial Narrow" w:hAnsi="Arial Narrow" w:cs="Arial"/>
              </w:rPr>
              <w:t>Course Fees Form</w:t>
            </w:r>
          </w:p>
          <w:p w14:paraId="28424520" w14:textId="77777777" w:rsidR="00823DB3" w:rsidRDefault="00823DB3" w:rsidP="00823DB3">
            <w:pPr>
              <w:pStyle w:val="ListParagraph"/>
              <w:rPr>
                <w:rFonts w:ascii="Arial Narrow" w:hAnsi="Arial Narrow" w:cs="Arial"/>
              </w:rPr>
            </w:pPr>
          </w:p>
          <w:p w14:paraId="224F631B" w14:textId="16F07D5A" w:rsidR="00823DB3" w:rsidRPr="00823DB3" w:rsidRDefault="00823DB3" w:rsidP="00823DB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The following items will be sent electronically on August 15:</w:t>
            </w:r>
          </w:p>
          <w:p w14:paraId="51703986" w14:textId="77777777" w:rsidR="000C5D9D" w:rsidRPr="00943AF9" w:rsidRDefault="000C5D9D" w:rsidP="000C5D9D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Arial"/>
              </w:rPr>
            </w:pPr>
            <w:r w:rsidRPr="00943AF9">
              <w:rPr>
                <w:rFonts w:ascii="Arial Narrow" w:hAnsi="Arial Narrow" w:cs="Arial"/>
              </w:rPr>
              <w:t>Degree Audits</w:t>
            </w:r>
            <w:r w:rsidR="0097354F">
              <w:rPr>
                <w:rFonts w:ascii="Arial Narrow" w:hAnsi="Arial Narrow" w:cs="Arial"/>
              </w:rPr>
              <w:t xml:space="preserve"> </w:t>
            </w:r>
            <w:r w:rsidR="002B6907">
              <w:rPr>
                <w:rFonts w:ascii="Arial Narrow" w:hAnsi="Arial Narrow" w:cs="Arial"/>
              </w:rPr>
              <w:t>(UG and GR)</w:t>
            </w:r>
          </w:p>
          <w:p w14:paraId="595BA3D1" w14:textId="77777777" w:rsidR="005D0661" w:rsidRPr="00943AF9" w:rsidRDefault="005D0661">
            <w:pPr>
              <w:rPr>
                <w:rFonts w:ascii="Arial Narrow" w:hAnsi="Arial Narrow"/>
                <w:color w:val="4F81BD"/>
              </w:rPr>
            </w:pPr>
          </w:p>
          <w:p w14:paraId="2BA87679" w14:textId="757CED72" w:rsidR="00F54FCD" w:rsidRPr="00943AF9" w:rsidRDefault="000C5D9D" w:rsidP="000C5D9D">
            <w:pPr>
              <w:rPr>
                <w:rFonts w:ascii="Arial Narrow" w:hAnsi="Arial Narrow"/>
              </w:rPr>
            </w:pPr>
            <w:r w:rsidRPr="00943AF9">
              <w:rPr>
                <w:rFonts w:ascii="Arial Narrow" w:hAnsi="Arial Narrow"/>
              </w:rPr>
              <w:t>The following forms will be in the binder</w:t>
            </w:r>
            <w:r w:rsidR="00303E35">
              <w:rPr>
                <w:rFonts w:ascii="Arial Narrow" w:hAnsi="Arial Narrow"/>
              </w:rPr>
              <w:t xml:space="preserve"> sent on August 1</w:t>
            </w:r>
            <w:r w:rsidR="00820014">
              <w:rPr>
                <w:rFonts w:ascii="Arial Narrow" w:hAnsi="Arial Narrow"/>
              </w:rPr>
              <w:t>8:</w:t>
            </w:r>
          </w:p>
          <w:p w14:paraId="78D5C8DC" w14:textId="77777777" w:rsidR="000C5D9D" w:rsidRDefault="002B6907" w:rsidP="000C5D9D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Binder Timeline</w:t>
            </w:r>
          </w:p>
          <w:p w14:paraId="3C879602" w14:textId="77777777" w:rsidR="002B6907" w:rsidRDefault="002B6907" w:rsidP="000C5D9D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Directions/Approval Sheet</w:t>
            </w:r>
          </w:p>
          <w:p w14:paraId="3892AEC2" w14:textId="77777777" w:rsidR="002B6907" w:rsidRDefault="002B6907" w:rsidP="000C5D9D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Active courses not offered in 3 years</w:t>
            </w:r>
          </w:p>
          <w:p w14:paraId="6E470EC2" w14:textId="1D172558" w:rsidR="002B6907" w:rsidRPr="001D7CE6" w:rsidRDefault="00303E35" w:rsidP="001D7CE6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 w:rsidRPr="00FA019D">
              <w:rPr>
                <w:rFonts w:ascii="Arial Narrow" w:hAnsi="Arial Narrow"/>
              </w:rPr>
              <w:t>Essential Education</w:t>
            </w:r>
            <w:r w:rsidR="0097354F" w:rsidRPr="00FA019D">
              <w:rPr>
                <w:rFonts w:ascii="Arial Narrow" w:hAnsi="Arial Narrow"/>
              </w:rPr>
              <w:t xml:space="preserve"> Form</w:t>
            </w:r>
          </w:p>
        </w:tc>
      </w:tr>
      <w:tr w:rsidR="001E1FB2" w:rsidRPr="00943AF9" w14:paraId="12C016FF" w14:textId="77777777" w:rsidTr="00823DB3">
        <w:trPr>
          <w:cantSplit/>
          <w:trHeight w:val="1295"/>
        </w:trPr>
        <w:tc>
          <w:tcPr>
            <w:tcW w:w="2353" w:type="dxa"/>
            <w:vAlign w:val="center"/>
          </w:tcPr>
          <w:p w14:paraId="31A95616" w14:textId="2310B707" w:rsidR="001E1FB2" w:rsidRPr="00FA76DD" w:rsidRDefault="006E4E62" w:rsidP="005241AE">
            <w:pPr>
              <w:pStyle w:val="Heading1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FA76DD">
              <w:rPr>
                <w:rFonts w:ascii="Arial Narrow" w:hAnsi="Arial Narrow" w:cs="Arial"/>
                <w:b w:val="0"/>
                <w:sz w:val="18"/>
                <w:szCs w:val="18"/>
              </w:rPr>
              <w:t>Wednesday</w:t>
            </w:r>
            <w:r w:rsidR="00EC7B48" w:rsidRPr="00FA76DD">
              <w:rPr>
                <w:rFonts w:ascii="Arial Narrow" w:hAnsi="Arial Narrow" w:cs="Arial"/>
                <w:b w:val="0"/>
                <w:sz w:val="18"/>
                <w:szCs w:val="18"/>
              </w:rPr>
              <w:t>,</w:t>
            </w:r>
            <w:r w:rsidRPr="00FA76DD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October 1</w:t>
            </w:r>
            <w:r w:rsidR="00820014">
              <w:rPr>
                <w:rFonts w:ascii="Arial Narrow" w:hAnsi="Arial Narrow" w:cs="Arial"/>
                <w:b w:val="0"/>
                <w:sz w:val="18"/>
                <w:szCs w:val="18"/>
              </w:rPr>
              <w:t>5</w:t>
            </w:r>
            <w:r w:rsidR="005A3AA5">
              <w:rPr>
                <w:rFonts w:ascii="Arial Narrow" w:hAnsi="Arial Narrow" w:cs="Arial"/>
                <w:b w:val="0"/>
                <w:sz w:val="18"/>
                <w:szCs w:val="18"/>
              </w:rPr>
              <w:t>, 202</w:t>
            </w:r>
            <w:r w:rsidR="00820014">
              <w:rPr>
                <w:rFonts w:ascii="Arial Narrow" w:hAnsi="Arial Narrow" w:cs="Arial"/>
                <w:b w:val="0"/>
                <w:sz w:val="18"/>
                <w:szCs w:val="18"/>
              </w:rPr>
              <w:t>5</w:t>
            </w:r>
          </w:p>
        </w:tc>
        <w:tc>
          <w:tcPr>
            <w:tcW w:w="8417" w:type="dxa"/>
            <w:vAlign w:val="center"/>
          </w:tcPr>
          <w:p w14:paraId="26D6E8D5" w14:textId="77777777" w:rsidR="00AC29BB" w:rsidRDefault="00AC29BB" w:rsidP="001E1FB2">
            <w:pPr>
              <w:rPr>
                <w:rFonts w:ascii="Arial Narrow" w:hAnsi="Arial Narrow" w:cs="Arial"/>
              </w:rPr>
            </w:pPr>
          </w:p>
          <w:p w14:paraId="7E20C068" w14:textId="72CFBEC8" w:rsidR="004A7597" w:rsidRPr="004A7597" w:rsidRDefault="001E1FB2" w:rsidP="001E1FB2">
            <w:pPr>
              <w:rPr>
                <w:rFonts w:ascii="Arial Narrow" w:hAnsi="Arial Narrow" w:cs="Arial"/>
              </w:rPr>
            </w:pPr>
            <w:r w:rsidRPr="004A7597">
              <w:rPr>
                <w:rFonts w:ascii="Arial Narrow" w:hAnsi="Arial Narrow" w:cs="Arial"/>
              </w:rPr>
              <w:t xml:space="preserve">Course changes and proposals are complete, </w:t>
            </w:r>
            <w:r w:rsidR="004A7597" w:rsidRPr="004A7597">
              <w:rPr>
                <w:rFonts w:ascii="Arial Narrow" w:hAnsi="Arial Narrow" w:cs="Arial"/>
              </w:rPr>
              <w:t xml:space="preserve">and posted to the Department Summary Sheet found here: </w:t>
            </w:r>
            <w:hyperlink r:id="rId7" w:history="1">
              <w:r w:rsidR="004A7597" w:rsidRPr="004A7597">
                <w:rPr>
                  <w:rStyle w:val="Hyperlink"/>
                  <w:rFonts w:ascii="Arial Narrow" w:hAnsi="Arial Narrow" w:cs="Arial"/>
                </w:rPr>
                <w:t>https://www.mtu.edu/registrar/faculty-staff/course-proposal/</w:t>
              </w:r>
            </w:hyperlink>
          </w:p>
          <w:p w14:paraId="49824F9D" w14:textId="77777777" w:rsidR="001E1FB2" w:rsidRPr="004A7597" w:rsidRDefault="001E1FB2" w:rsidP="001E1FB2">
            <w:pPr>
              <w:rPr>
                <w:rFonts w:ascii="Arial Narrow" w:hAnsi="Arial Narrow" w:cs="Arial"/>
              </w:rPr>
            </w:pPr>
          </w:p>
          <w:p w14:paraId="0BCFFC12" w14:textId="309BBC53" w:rsidR="004A7597" w:rsidRPr="004A7597" w:rsidRDefault="004A7597" w:rsidP="004A7597">
            <w:pPr>
              <w:rPr>
                <w:rFonts w:ascii="Arial Narrow" w:hAnsi="Arial Narrow" w:cs="Arial"/>
              </w:rPr>
            </w:pPr>
            <w:r w:rsidRPr="00FA019D">
              <w:rPr>
                <w:rFonts w:ascii="Arial Narrow" w:hAnsi="Arial Narrow" w:cs="Arial"/>
              </w:rPr>
              <w:t>Degree changes are complete, including notification of changes to courseprop-l@mtu.edu when changes affect other departments.</w:t>
            </w:r>
            <w:r w:rsidR="00303E35" w:rsidRPr="00303E35">
              <w:rPr>
                <w:rFonts w:ascii="Arial Narrow" w:hAnsi="Arial Narrow" w:cs="Arial"/>
              </w:rPr>
              <w:t xml:space="preserve"> </w:t>
            </w:r>
          </w:p>
          <w:p w14:paraId="45060379" w14:textId="77777777" w:rsidR="004A7597" w:rsidRPr="004A7597" w:rsidRDefault="004A7597" w:rsidP="001E1FB2">
            <w:pPr>
              <w:rPr>
                <w:rFonts w:ascii="Arial" w:hAnsi="Arial" w:cs="Arial"/>
              </w:rPr>
            </w:pPr>
          </w:p>
        </w:tc>
      </w:tr>
      <w:tr w:rsidR="005D0661" w:rsidRPr="00943AF9" w14:paraId="28F815AD" w14:textId="77777777" w:rsidTr="00823DB3">
        <w:trPr>
          <w:trHeight w:hRule="exact" w:val="1108"/>
        </w:trPr>
        <w:tc>
          <w:tcPr>
            <w:tcW w:w="2353" w:type="dxa"/>
            <w:vAlign w:val="center"/>
          </w:tcPr>
          <w:p w14:paraId="0965B7DC" w14:textId="12CE4201" w:rsidR="005D0661" w:rsidRPr="00FA76DD" w:rsidRDefault="0030722D">
            <w:pPr>
              <w:rPr>
                <w:rFonts w:ascii="Arial Narrow" w:hAnsi="Arial Narrow"/>
                <w:sz w:val="18"/>
                <w:szCs w:val="18"/>
              </w:rPr>
            </w:pPr>
            <w:r w:rsidRPr="00FA76DD">
              <w:rPr>
                <w:rFonts w:ascii="Arial Narrow" w:hAnsi="Arial Narrow"/>
                <w:sz w:val="18"/>
                <w:szCs w:val="18"/>
              </w:rPr>
              <w:t xml:space="preserve">Friday, </w:t>
            </w:r>
            <w:r w:rsidR="00CC48F7" w:rsidRPr="00FA76DD">
              <w:rPr>
                <w:rFonts w:ascii="Arial Narrow" w:hAnsi="Arial Narrow"/>
                <w:sz w:val="18"/>
                <w:szCs w:val="18"/>
              </w:rPr>
              <w:t xml:space="preserve">October </w:t>
            </w:r>
            <w:r w:rsidR="00924D4B">
              <w:rPr>
                <w:rFonts w:ascii="Arial Narrow" w:hAnsi="Arial Narrow"/>
                <w:sz w:val="18"/>
                <w:szCs w:val="18"/>
              </w:rPr>
              <w:t>1</w:t>
            </w:r>
            <w:r w:rsidR="00820014">
              <w:rPr>
                <w:rFonts w:ascii="Arial Narrow" w:hAnsi="Arial Narrow"/>
                <w:sz w:val="18"/>
                <w:szCs w:val="18"/>
              </w:rPr>
              <w:t>7, 2</w:t>
            </w:r>
            <w:r w:rsidR="00924D4B">
              <w:rPr>
                <w:rFonts w:ascii="Arial Narrow" w:hAnsi="Arial Narrow"/>
                <w:sz w:val="18"/>
                <w:szCs w:val="18"/>
              </w:rPr>
              <w:t>02</w:t>
            </w:r>
            <w:r w:rsidR="00820014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8417" w:type="dxa"/>
            <w:vAlign w:val="center"/>
          </w:tcPr>
          <w:p w14:paraId="71F9FB45" w14:textId="77777777" w:rsidR="00823DB3" w:rsidRDefault="00823DB3">
            <w:pPr>
              <w:rPr>
                <w:rFonts w:ascii="Arial Narrow" w:hAnsi="Arial Narrow"/>
              </w:rPr>
            </w:pPr>
          </w:p>
          <w:p w14:paraId="1E4B1863" w14:textId="02BEEF96" w:rsidR="005D0661" w:rsidRDefault="0081199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  <w:r w:rsidR="005D0661" w:rsidRPr="00943AF9">
              <w:rPr>
                <w:rFonts w:ascii="Arial Narrow" w:hAnsi="Arial Narrow"/>
              </w:rPr>
              <w:t xml:space="preserve">ll changes and proposals </w:t>
            </w:r>
            <w:r w:rsidR="002134B3" w:rsidRPr="00943AF9">
              <w:rPr>
                <w:rFonts w:ascii="Arial Narrow" w:hAnsi="Arial Narrow"/>
              </w:rPr>
              <w:t>approved by Department Chair are</w:t>
            </w:r>
            <w:r w:rsidR="005D0661" w:rsidRPr="00943AF9">
              <w:rPr>
                <w:rFonts w:ascii="Arial Narrow" w:hAnsi="Arial Narrow"/>
              </w:rPr>
              <w:t xml:space="preserve"> forwarded to Deans for review and approval.</w:t>
            </w:r>
          </w:p>
          <w:p w14:paraId="41F360E9" w14:textId="77777777" w:rsidR="00943AF9" w:rsidRPr="00943AF9" w:rsidRDefault="00943AF9">
            <w:pPr>
              <w:rPr>
                <w:rFonts w:ascii="Arial Narrow" w:hAnsi="Arial Narrow"/>
              </w:rPr>
            </w:pPr>
          </w:p>
          <w:p w14:paraId="1999A8C0" w14:textId="3EBCADB7" w:rsidR="00924D4B" w:rsidRDefault="00924D4B" w:rsidP="00924D4B">
            <w:pPr>
              <w:rPr>
                <w:rFonts w:ascii="Arial Narrow" w:hAnsi="Arial Narrow"/>
              </w:rPr>
            </w:pPr>
            <w:r w:rsidRPr="00FA019D">
              <w:rPr>
                <w:rFonts w:ascii="Arial Narrow" w:hAnsi="Arial Narrow"/>
              </w:rPr>
              <w:t xml:space="preserve">Proposals for Essential Education are due to Essential Education </w:t>
            </w:r>
            <w:r w:rsidR="00FA019D">
              <w:rPr>
                <w:rFonts w:ascii="Arial Narrow" w:hAnsi="Arial Narrow"/>
              </w:rPr>
              <w:t>Steering Committee.</w:t>
            </w:r>
          </w:p>
          <w:p w14:paraId="30D9A768" w14:textId="48D65F3F" w:rsidR="00943AF9" w:rsidRPr="00943AF9" w:rsidRDefault="00943AF9">
            <w:pPr>
              <w:ind w:left="162" w:hanging="162"/>
              <w:rPr>
                <w:rFonts w:ascii="Arial Narrow" w:hAnsi="Arial Narrow"/>
              </w:rPr>
            </w:pPr>
          </w:p>
        </w:tc>
      </w:tr>
      <w:tr w:rsidR="005D0661" w:rsidRPr="00943AF9" w14:paraId="366950D2" w14:textId="77777777" w:rsidTr="00DB18D9">
        <w:trPr>
          <w:trHeight w:hRule="exact" w:val="1045"/>
        </w:trPr>
        <w:tc>
          <w:tcPr>
            <w:tcW w:w="2353" w:type="dxa"/>
            <w:vAlign w:val="center"/>
          </w:tcPr>
          <w:p w14:paraId="50645FF8" w14:textId="18A0B5A4" w:rsidR="005D0661" w:rsidRPr="00FA76DD" w:rsidRDefault="0030722D" w:rsidP="00F91C6C">
            <w:pPr>
              <w:rPr>
                <w:rFonts w:ascii="Arial Narrow" w:hAnsi="Arial Narrow"/>
                <w:sz w:val="18"/>
                <w:szCs w:val="18"/>
              </w:rPr>
            </w:pPr>
            <w:r w:rsidRPr="00FA76DD">
              <w:rPr>
                <w:rFonts w:ascii="Arial Narrow" w:hAnsi="Arial Narrow"/>
                <w:sz w:val="18"/>
                <w:szCs w:val="18"/>
              </w:rPr>
              <w:t xml:space="preserve">Monday, </w:t>
            </w:r>
            <w:r w:rsidR="00EC7B48" w:rsidRPr="00FA76DD">
              <w:rPr>
                <w:rFonts w:ascii="Arial Narrow" w:hAnsi="Arial Narrow"/>
                <w:sz w:val="18"/>
                <w:szCs w:val="18"/>
              </w:rPr>
              <w:t xml:space="preserve">October </w:t>
            </w:r>
            <w:r w:rsidR="00924D4B">
              <w:rPr>
                <w:rFonts w:ascii="Arial Narrow" w:hAnsi="Arial Narrow"/>
                <w:sz w:val="18"/>
                <w:szCs w:val="18"/>
              </w:rPr>
              <w:t>2</w:t>
            </w:r>
            <w:r w:rsidR="00820014">
              <w:rPr>
                <w:rFonts w:ascii="Arial Narrow" w:hAnsi="Arial Narrow"/>
                <w:sz w:val="18"/>
                <w:szCs w:val="18"/>
              </w:rPr>
              <w:t>7</w:t>
            </w:r>
            <w:r w:rsidR="00924D4B">
              <w:rPr>
                <w:rFonts w:ascii="Arial Narrow" w:hAnsi="Arial Narrow"/>
                <w:sz w:val="18"/>
                <w:szCs w:val="18"/>
              </w:rPr>
              <w:t>, 202</w:t>
            </w:r>
            <w:r w:rsidR="00820014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8417" w:type="dxa"/>
            <w:tcBorders>
              <w:bottom w:val="nil"/>
            </w:tcBorders>
            <w:vAlign w:val="center"/>
          </w:tcPr>
          <w:p w14:paraId="038BAAAA" w14:textId="77777777" w:rsidR="00924D4B" w:rsidRDefault="00924D4B">
            <w:pPr>
              <w:rPr>
                <w:rFonts w:ascii="Arial Narrow" w:hAnsi="Arial Narrow"/>
              </w:rPr>
            </w:pPr>
          </w:p>
          <w:p w14:paraId="35C289EE" w14:textId="2E0150F6" w:rsidR="005D0661" w:rsidRDefault="005D0661">
            <w:pPr>
              <w:rPr>
                <w:rFonts w:ascii="Arial Narrow" w:hAnsi="Arial Narrow"/>
              </w:rPr>
            </w:pPr>
            <w:r w:rsidRPr="00DA6A0F">
              <w:rPr>
                <w:rFonts w:ascii="Arial Narrow" w:hAnsi="Arial Narrow"/>
              </w:rPr>
              <w:t xml:space="preserve">All changes and proposals approved by Deans are forwarded to </w:t>
            </w:r>
            <w:r w:rsidR="00943AF9" w:rsidRPr="00DA6A0F">
              <w:rPr>
                <w:rFonts w:ascii="Arial Narrow" w:hAnsi="Arial Narrow"/>
              </w:rPr>
              <w:t>the Registrar’s Office for processing.</w:t>
            </w:r>
          </w:p>
          <w:p w14:paraId="5A597119" w14:textId="77777777" w:rsidR="00924D4B" w:rsidRDefault="00924D4B">
            <w:pPr>
              <w:rPr>
                <w:rFonts w:ascii="Arial Narrow" w:hAnsi="Arial Narrow"/>
              </w:rPr>
            </w:pPr>
          </w:p>
          <w:p w14:paraId="2F797461" w14:textId="6904891B" w:rsidR="00924D4B" w:rsidRPr="00DA6A0F" w:rsidRDefault="00924D4B">
            <w:pPr>
              <w:rPr>
                <w:rFonts w:ascii="Arial Narrow" w:hAnsi="Arial Narrow"/>
              </w:rPr>
            </w:pPr>
            <w:r w:rsidRPr="00FA019D">
              <w:rPr>
                <w:rFonts w:ascii="Arial Narrow" w:hAnsi="Arial Narrow"/>
              </w:rPr>
              <w:t xml:space="preserve">Essential Education </w:t>
            </w:r>
            <w:r w:rsidR="00FA019D">
              <w:rPr>
                <w:rFonts w:ascii="Arial Narrow" w:hAnsi="Arial Narrow"/>
              </w:rPr>
              <w:t>Steering Committee</w:t>
            </w:r>
            <w:r w:rsidRPr="00FA019D">
              <w:rPr>
                <w:rFonts w:ascii="Arial Narrow" w:hAnsi="Arial Narrow"/>
              </w:rPr>
              <w:t xml:space="preserve"> reviews proposals for new Essential Education courses.</w:t>
            </w:r>
          </w:p>
          <w:p w14:paraId="4B4E1E61" w14:textId="77777777" w:rsidR="00DA6A0F" w:rsidRDefault="00DA6A0F">
            <w:pPr>
              <w:ind w:left="162" w:hanging="162"/>
              <w:rPr>
                <w:rFonts w:ascii="Arial Narrow" w:hAnsi="Arial Narrow"/>
              </w:rPr>
            </w:pPr>
          </w:p>
          <w:p w14:paraId="0EF05E96" w14:textId="77777777" w:rsidR="00943AF9" w:rsidRPr="00943AF9" w:rsidRDefault="00943AF9" w:rsidP="00DB18D9">
            <w:pPr>
              <w:rPr>
                <w:rFonts w:ascii="Arial Narrow" w:hAnsi="Arial Narrow"/>
              </w:rPr>
            </w:pPr>
          </w:p>
        </w:tc>
      </w:tr>
      <w:tr w:rsidR="000B65BE" w:rsidRPr="00943AF9" w14:paraId="2102D098" w14:textId="77777777" w:rsidTr="0017384B">
        <w:trPr>
          <w:trHeight w:hRule="exact" w:val="1387"/>
        </w:trPr>
        <w:tc>
          <w:tcPr>
            <w:tcW w:w="2353" w:type="dxa"/>
            <w:vAlign w:val="center"/>
          </w:tcPr>
          <w:p w14:paraId="014E6834" w14:textId="09685670" w:rsidR="004E743E" w:rsidRPr="00FA76DD" w:rsidRDefault="0030722D" w:rsidP="000B4759">
            <w:pPr>
              <w:rPr>
                <w:rFonts w:ascii="Arial Narrow" w:hAnsi="Arial Narrow"/>
                <w:sz w:val="18"/>
                <w:szCs w:val="18"/>
              </w:rPr>
            </w:pPr>
            <w:r w:rsidRPr="00FA76DD">
              <w:rPr>
                <w:rFonts w:ascii="Arial Narrow" w:hAnsi="Arial Narrow"/>
                <w:sz w:val="18"/>
                <w:szCs w:val="18"/>
              </w:rPr>
              <w:t xml:space="preserve">Monday, </w:t>
            </w:r>
            <w:r w:rsidR="00EC7B48" w:rsidRPr="00FA76DD">
              <w:rPr>
                <w:rFonts w:ascii="Arial Narrow" w:hAnsi="Arial Narrow"/>
                <w:sz w:val="18"/>
                <w:szCs w:val="18"/>
              </w:rPr>
              <w:t xml:space="preserve">October </w:t>
            </w:r>
            <w:r w:rsidR="0017384B">
              <w:rPr>
                <w:rFonts w:ascii="Arial Narrow" w:hAnsi="Arial Narrow"/>
                <w:sz w:val="18"/>
                <w:szCs w:val="18"/>
              </w:rPr>
              <w:t>2</w:t>
            </w:r>
            <w:r w:rsidR="00820014">
              <w:rPr>
                <w:rFonts w:ascii="Arial Narrow" w:hAnsi="Arial Narrow"/>
                <w:sz w:val="18"/>
                <w:szCs w:val="18"/>
              </w:rPr>
              <w:t>7</w:t>
            </w:r>
            <w:r w:rsidRPr="00FA76DD">
              <w:rPr>
                <w:rFonts w:ascii="Arial Narrow" w:hAnsi="Arial Narrow"/>
                <w:sz w:val="18"/>
                <w:szCs w:val="18"/>
              </w:rPr>
              <w:t xml:space="preserve">– </w:t>
            </w:r>
          </w:p>
          <w:p w14:paraId="3800332F" w14:textId="2BCE058E" w:rsidR="000B65BE" w:rsidRPr="00BA04AF" w:rsidRDefault="00F246FC" w:rsidP="000B4759">
            <w:pPr>
              <w:rPr>
                <w:rFonts w:ascii="Arial Narrow" w:hAnsi="Arial Narrow"/>
                <w:sz w:val="19"/>
                <w:szCs w:val="19"/>
              </w:rPr>
            </w:pPr>
            <w:r w:rsidRPr="00FA76DD">
              <w:rPr>
                <w:rFonts w:ascii="Arial Narrow" w:hAnsi="Arial Narrow"/>
                <w:sz w:val="18"/>
                <w:szCs w:val="18"/>
              </w:rPr>
              <w:t xml:space="preserve">Friday, December </w:t>
            </w:r>
            <w:r w:rsidR="00820014">
              <w:rPr>
                <w:rFonts w:ascii="Arial Narrow" w:hAnsi="Arial Narrow"/>
                <w:sz w:val="18"/>
                <w:szCs w:val="18"/>
              </w:rPr>
              <w:t>5</w:t>
            </w:r>
            <w:r w:rsidR="0030722D" w:rsidRPr="00FA76DD">
              <w:rPr>
                <w:rFonts w:ascii="Arial Narrow" w:hAnsi="Arial Narrow"/>
                <w:sz w:val="18"/>
                <w:szCs w:val="18"/>
              </w:rPr>
              <w:t>, 20</w:t>
            </w:r>
            <w:r w:rsidR="00D94416" w:rsidRPr="00FA76DD">
              <w:rPr>
                <w:rFonts w:ascii="Arial Narrow" w:hAnsi="Arial Narrow"/>
                <w:sz w:val="18"/>
                <w:szCs w:val="18"/>
              </w:rPr>
              <w:t>2</w:t>
            </w:r>
            <w:r w:rsidR="00820014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8417" w:type="dxa"/>
            <w:vAlign w:val="center"/>
          </w:tcPr>
          <w:p w14:paraId="7AB876ED" w14:textId="77777777" w:rsidR="002B6907" w:rsidRDefault="002B6907" w:rsidP="000B4759">
            <w:pPr>
              <w:rPr>
                <w:rFonts w:ascii="Arial Narrow" w:hAnsi="Arial Narrow"/>
              </w:rPr>
            </w:pPr>
          </w:p>
          <w:p w14:paraId="11B75A23" w14:textId="01D1F3E9" w:rsidR="00C64155" w:rsidRPr="00943AF9" w:rsidRDefault="000B65BE" w:rsidP="000B4759">
            <w:pPr>
              <w:rPr>
                <w:rFonts w:ascii="Arial Narrow" w:hAnsi="Arial Narrow"/>
              </w:rPr>
            </w:pPr>
            <w:r w:rsidRPr="00943AF9">
              <w:rPr>
                <w:rFonts w:ascii="Arial Narrow" w:hAnsi="Arial Narrow"/>
              </w:rPr>
              <w:t>The Registrar’s Office enters course changes and n</w:t>
            </w:r>
            <w:r w:rsidR="00943AF9">
              <w:rPr>
                <w:rFonts w:ascii="Arial Narrow" w:hAnsi="Arial Narrow"/>
              </w:rPr>
              <w:t>ew course data</w:t>
            </w:r>
            <w:r w:rsidRPr="00943AF9">
              <w:rPr>
                <w:rFonts w:ascii="Arial Narrow" w:hAnsi="Arial Narrow"/>
              </w:rPr>
              <w:t xml:space="preserve">, updates </w:t>
            </w:r>
            <w:r w:rsidR="0017384B">
              <w:rPr>
                <w:rFonts w:ascii="Arial Narrow" w:hAnsi="Arial Narrow"/>
              </w:rPr>
              <w:t>Essential Education</w:t>
            </w:r>
            <w:r w:rsidRPr="00943AF9">
              <w:rPr>
                <w:rFonts w:ascii="Arial Narrow" w:hAnsi="Arial Narrow"/>
              </w:rPr>
              <w:t xml:space="preserve"> list and course fees, prepares reports for distribution and website posting.</w:t>
            </w:r>
            <w:r w:rsidR="002E659D" w:rsidRPr="00943AF9">
              <w:rPr>
                <w:rFonts w:ascii="Arial Narrow" w:hAnsi="Arial Narrow"/>
              </w:rPr>
              <w:t xml:space="preserve">    </w:t>
            </w:r>
          </w:p>
          <w:p w14:paraId="4209A3E4" w14:textId="77777777" w:rsidR="00C64155" w:rsidRPr="00943AF9" w:rsidRDefault="00C64155" w:rsidP="000B4759">
            <w:pPr>
              <w:rPr>
                <w:rFonts w:ascii="Arial Narrow" w:hAnsi="Arial Narrow"/>
              </w:rPr>
            </w:pPr>
          </w:p>
          <w:p w14:paraId="7D91E6BD" w14:textId="7A318EFC" w:rsidR="002E659D" w:rsidRPr="00943AF9" w:rsidRDefault="00943AF9" w:rsidP="000B47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The Registrar’s Office provides curriculum information to the </w:t>
            </w:r>
            <w:r w:rsidR="00FA019D">
              <w:rPr>
                <w:rFonts w:ascii="Arial Narrow" w:hAnsi="Arial Narrow"/>
              </w:rPr>
              <w:t>provost</w:t>
            </w:r>
            <w:r>
              <w:rPr>
                <w:rFonts w:ascii="Arial Narrow" w:hAnsi="Arial Narrow"/>
              </w:rPr>
              <w:t xml:space="preserve"> for review and approval.</w:t>
            </w:r>
          </w:p>
          <w:p w14:paraId="614DE069" w14:textId="77777777" w:rsidR="002E659D" w:rsidRPr="00943AF9" w:rsidRDefault="002E659D" w:rsidP="000B4759">
            <w:pPr>
              <w:rPr>
                <w:rFonts w:ascii="Arial Narrow" w:hAnsi="Arial Narrow"/>
              </w:rPr>
            </w:pPr>
          </w:p>
          <w:p w14:paraId="03A710D0" w14:textId="77777777" w:rsidR="002E659D" w:rsidRPr="00943AF9" w:rsidRDefault="002E659D" w:rsidP="000B4759">
            <w:pPr>
              <w:rPr>
                <w:rFonts w:ascii="Arial Narrow" w:hAnsi="Arial Narrow"/>
              </w:rPr>
            </w:pPr>
          </w:p>
          <w:p w14:paraId="3B3CA7EC" w14:textId="77777777" w:rsidR="002E659D" w:rsidRPr="00943AF9" w:rsidRDefault="002E659D" w:rsidP="000B4759">
            <w:pPr>
              <w:rPr>
                <w:rFonts w:ascii="Arial Narrow" w:hAnsi="Arial Narrow"/>
              </w:rPr>
            </w:pPr>
          </w:p>
        </w:tc>
      </w:tr>
      <w:tr w:rsidR="00F16C54" w:rsidRPr="00943AF9" w14:paraId="609C8AAA" w14:textId="77777777" w:rsidTr="00F16C54">
        <w:trPr>
          <w:trHeight w:hRule="exact" w:val="613"/>
        </w:trPr>
        <w:tc>
          <w:tcPr>
            <w:tcW w:w="2353" w:type="dxa"/>
            <w:vAlign w:val="center"/>
          </w:tcPr>
          <w:p w14:paraId="5680B824" w14:textId="7539701E" w:rsidR="00F16C54" w:rsidRPr="00FA76DD" w:rsidRDefault="00F16C54" w:rsidP="000B475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Friday, November 21</w:t>
            </w:r>
            <w:r w:rsidR="007F7015">
              <w:rPr>
                <w:rFonts w:ascii="Arial Narrow" w:hAnsi="Arial Narrow"/>
                <w:sz w:val="18"/>
                <w:szCs w:val="18"/>
              </w:rPr>
              <w:t>, 2025</w:t>
            </w:r>
          </w:p>
        </w:tc>
        <w:tc>
          <w:tcPr>
            <w:tcW w:w="8417" w:type="dxa"/>
            <w:vAlign w:val="center"/>
          </w:tcPr>
          <w:p w14:paraId="232514D2" w14:textId="09998827" w:rsidR="00F16C54" w:rsidRDefault="00F16C54" w:rsidP="000B47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2026 Degree Audits due to Degree Services and the Graduate School</w:t>
            </w:r>
          </w:p>
        </w:tc>
      </w:tr>
      <w:tr w:rsidR="00735DD8" w:rsidRPr="00943AF9" w14:paraId="47DC4FCF" w14:textId="77777777" w:rsidTr="0097354F">
        <w:trPr>
          <w:cantSplit/>
          <w:trHeight w:val="602"/>
        </w:trPr>
        <w:tc>
          <w:tcPr>
            <w:tcW w:w="2353" w:type="dxa"/>
            <w:vAlign w:val="center"/>
          </w:tcPr>
          <w:p w14:paraId="0409121E" w14:textId="1A12F003" w:rsidR="00735DD8" w:rsidRPr="00FA76DD" w:rsidRDefault="005A3AA5" w:rsidP="0097354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Friday</w:t>
            </w:r>
            <w:r w:rsidR="0081199C" w:rsidRPr="00FA76DD">
              <w:rPr>
                <w:rFonts w:ascii="Arial Narrow" w:hAnsi="Arial Narrow"/>
                <w:sz w:val="18"/>
                <w:szCs w:val="18"/>
              </w:rPr>
              <w:t xml:space="preserve">, December </w:t>
            </w:r>
            <w:r w:rsidR="00820014">
              <w:rPr>
                <w:rFonts w:ascii="Arial Narrow" w:hAnsi="Arial Narrow"/>
                <w:sz w:val="18"/>
                <w:szCs w:val="18"/>
              </w:rPr>
              <w:t>5</w:t>
            </w:r>
            <w:r w:rsidR="0030722D" w:rsidRPr="00FA76DD">
              <w:rPr>
                <w:rFonts w:ascii="Arial Narrow" w:hAnsi="Arial Narrow"/>
                <w:sz w:val="18"/>
                <w:szCs w:val="18"/>
              </w:rPr>
              <w:t>, 20</w:t>
            </w:r>
            <w:r w:rsidR="00D94416" w:rsidRPr="00FA76DD">
              <w:rPr>
                <w:rFonts w:ascii="Arial Narrow" w:hAnsi="Arial Narrow"/>
                <w:sz w:val="18"/>
                <w:szCs w:val="18"/>
              </w:rPr>
              <w:t>2</w:t>
            </w:r>
            <w:r w:rsidR="00F16C54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84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B08B388" w14:textId="7AE4127C" w:rsidR="00735DD8" w:rsidRPr="00DA6A0F" w:rsidRDefault="0017384B" w:rsidP="0097354F">
            <w:pPr>
              <w:rPr>
                <w:rFonts w:ascii="Arial Narrow" w:hAnsi="Arial Narrow"/>
              </w:rPr>
            </w:pPr>
            <w:r w:rsidRPr="00FA019D">
              <w:rPr>
                <w:rFonts w:ascii="Arial Narrow" w:hAnsi="Arial Narrow"/>
              </w:rPr>
              <w:t xml:space="preserve">Essential Education </w:t>
            </w:r>
            <w:r w:rsidR="00FA019D">
              <w:rPr>
                <w:rFonts w:ascii="Arial Narrow" w:hAnsi="Arial Narrow"/>
              </w:rPr>
              <w:t>Steering Committee</w:t>
            </w:r>
            <w:r w:rsidR="00735DD8" w:rsidRPr="00FA019D">
              <w:rPr>
                <w:rFonts w:ascii="Arial Narrow" w:hAnsi="Arial Narrow"/>
              </w:rPr>
              <w:t xml:space="preserve"> notifies Registrar’s Office of approved </w:t>
            </w:r>
            <w:r w:rsidRPr="00FA019D">
              <w:rPr>
                <w:rFonts w:ascii="Arial Narrow" w:hAnsi="Arial Narrow"/>
              </w:rPr>
              <w:t>Essential Education</w:t>
            </w:r>
            <w:r w:rsidR="00735DD8" w:rsidRPr="00FA019D">
              <w:rPr>
                <w:rFonts w:ascii="Arial Narrow" w:hAnsi="Arial Narrow"/>
              </w:rPr>
              <w:t xml:space="preserve"> courses.</w:t>
            </w:r>
          </w:p>
        </w:tc>
      </w:tr>
      <w:tr w:rsidR="0017384B" w:rsidRPr="00943AF9" w14:paraId="73BC29E8" w14:textId="77777777" w:rsidTr="0097354F">
        <w:trPr>
          <w:cantSplit/>
          <w:trHeight w:val="602"/>
        </w:trPr>
        <w:tc>
          <w:tcPr>
            <w:tcW w:w="2353" w:type="dxa"/>
            <w:vAlign w:val="center"/>
          </w:tcPr>
          <w:p w14:paraId="7045CD57" w14:textId="2B78E6A2" w:rsidR="0017384B" w:rsidRDefault="00303E35" w:rsidP="0097354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Monday, January </w:t>
            </w:r>
            <w:r w:rsidR="00820014">
              <w:rPr>
                <w:rFonts w:ascii="Arial Narrow" w:hAnsi="Arial Narrow"/>
                <w:sz w:val="18"/>
                <w:szCs w:val="18"/>
              </w:rPr>
              <w:t>12</w:t>
            </w:r>
            <w:r>
              <w:rPr>
                <w:rFonts w:ascii="Arial Narrow" w:hAnsi="Arial Narrow"/>
                <w:sz w:val="18"/>
                <w:szCs w:val="18"/>
              </w:rPr>
              <w:t>, 202</w:t>
            </w:r>
            <w:r w:rsidR="00820014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84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BE09D47" w14:textId="77777777" w:rsidR="00820014" w:rsidRDefault="00820014" w:rsidP="0017384B">
            <w:pPr>
              <w:rPr>
                <w:rFonts w:ascii="Arial Narrow" w:hAnsi="Arial Narrow"/>
              </w:rPr>
            </w:pPr>
          </w:p>
          <w:p w14:paraId="7D01A84B" w14:textId="2287B968" w:rsidR="0017384B" w:rsidRDefault="0017384B" w:rsidP="0017384B">
            <w:pPr>
              <w:rPr>
                <w:rFonts w:ascii="Arial Narrow" w:hAnsi="Arial Narrow"/>
              </w:rPr>
            </w:pPr>
            <w:r w:rsidRPr="00943AF9">
              <w:rPr>
                <w:rFonts w:ascii="Arial Narrow" w:hAnsi="Arial Narrow"/>
              </w:rPr>
              <w:t>The Registrar’s Office updates curriculum requirements and prepares degree audits.</w:t>
            </w:r>
          </w:p>
          <w:p w14:paraId="40E386EE" w14:textId="50D2BF7E" w:rsidR="0017384B" w:rsidRPr="00DA6A0F" w:rsidRDefault="0017384B" w:rsidP="0097354F">
            <w:pPr>
              <w:rPr>
                <w:rFonts w:ascii="Arial Narrow" w:hAnsi="Arial Narrow"/>
              </w:rPr>
            </w:pPr>
          </w:p>
        </w:tc>
      </w:tr>
      <w:tr w:rsidR="00DA6A0F" w:rsidRPr="00943AF9" w14:paraId="341D7388" w14:textId="77777777" w:rsidTr="00DA6A0F">
        <w:trPr>
          <w:trHeight w:hRule="exact" w:val="442"/>
        </w:trPr>
        <w:tc>
          <w:tcPr>
            <w:tcW w:w="2353" w:type="dxa"/>
            <w:vAlign w:val="center"/>
          </w:tcPr>
          <w:p w14:paraId="69EE8526" w14:textId="6F8E5160" w:rsidR="00DA6A0F" w:rsidRPr="00FA76DD" w:rsidRDefault="00D94416" w:rsidP="000B4759">
            <w:pPr>
              <w:rPr>
                <w:rFonts w:ascii="Arial Narrow" w:hAnsi="Arial Narrow"/>
                <w:sz w:val="18"/>
                <w:szCs w:val="18"/>
              </w:rPr>
            </w:pPr>
            <w:r w:rsidRPr="00FA76DD">
              <w:rPr>
                <w:rFonts w:ascii="Arial Narrow" w:hAnsi="Arial Narrow"/>
                <w:sz w:val="18"/>
                <w:szCs w:val="18"/>
              </w:rPr>
              <w:t>Monday</w:t>
            </w:r>
            <w:r w:rsidR="0081199C" w:rsidRPr="00FA76DD">
              <w:rPr>
                <w:rFonts w:ascii="Arial Narrow" w:hAnsi="Arial Narrow"/>
                <w:sz w:val="18"/>
                <w:szCs w:val="18"/>
              </w:rPr>
              <w:t xml:space="preserve">, January </w:t>
            </w:r>
            <w:r w:rsidR="007F7015">
              <w:rPr>
                <w:rFonts w:ascii="Arial Narrow" w:hAnsi="Arial Narrow"/>
                <w:sz w:val="18"/>
                <w:szCs w:val="18"/>
              </w:rPr>
              <w:t>12, 2026</w:t>
            </w:r>
          </w:p>
        </w:tc>
        <w:tc>
          <w:tcPr>
            <w:tcW w:w="8417" w:type="dxa"/>
            <w:vAlign w:val="center"/>
          </w:tcPr>
          <w:p w14:paraId="7E76F18C" w14:textId="77777777" w:rsidR="00DA6A0F" w:rsidRPr="00943AF9" w:rsidRDefault="00DA6A0F" w:rsidP="000B47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All changes complete.</w:t>
            </w:r>
          </w:p>
        </w:tc>
      </w:tr>
      <w:tr w:rsidR="00943AF9" w:rsidRPr="00943AF9" w14:paraId="38D5F63F" w14:textId="77777777" w:rsidTr="00735DD8">
        <w:trPr>
          <w:trHeight w:hRule="exact" w:val="1315"/>
        </w:trPr>
        <w:tc>
          <w:tcPr>
            <w:tcW w:w="2353" w:type="dxa"/>
            <w:vAlign w:val="center"/>
          </w:tcPr>
          <w:p w14:paraId="68E602FE" w14:textId="5B3F2A31" w:rsidR="00943AF9" w:rsidRPr="00FA76DD" w:rsidRDefault="0030722D" w:rsidP="00F91C6C">
            <w:pPr>
              <w:rPr>
                <w:rFonts w:ascii="Arial Narrow" w:hAnsi="Arial Narrow"/>
                <w:sz w:val="18"/>
                <w:szCs w:val="18"/>
              </w:rPr>
            </w:pPr>
            <w:r w:rsidRPr="00FA76DD">
              <w:rPr>
                <w:rFonts w:ascii="Arial Narrow" w:hAnsi="Arial Narrow"/>
                <w:sz w:val="18"/>
                <w:szCs w:val="18"/>
              </w:rPr>
              <w:t xml:space="preserve">Monday, </w:t>
            </w:r>
            <w:r w:rsidR="0081199C" w:rsidRPr="00FA76DD">
              <w:rPr>
                <w:rFonts w:ascii="Arial Narrow" w:hAnsi="Arial Narrow"/>
                <w:sz w:val="18"/>
                <w:szCs w:val="18"/>
              </w:rPr>
              <w:t xml:space="preserve">January </w:t>
            </w:r>
            <w:r w:rsidR="00820014">
              <w:rPr>
                <w:rFonts w:ascii="Arial Narrow" w:hAnsi="Arial Narrow"/>
                <w:sz w:val="18"/>
                <w:szCs w:val="18"/>
              </w:rPr>
              <w:t>19</w:t>
            </w:r>
            <w:r w:rsidR="005A3AA5">
              <w:rPr>
                <w:rFonts w:ascii="Arial Narrow" w:hAnsi="Arial Narrow"/>
                <w:sz w:val="18"/>
                <w:szCs w:val="18"/>
              </w:rPr>
              <w:t>, 20</w:t>
            </w:r>
            <w:r w:rsidR="0017384B">
              <w:rPr>
                <w:rFonts w:ascii="Arial Narrow" w:hAnsi="Arial Narrow"/>
                <w:sz w:val="18"/>
                <w:szCs w:val="18"/>
              </w:rPr>
              <w:t>2</w:t>
            </w:r>
            <w:r w:rsidR="00820014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8417" w:type="dxa"/>
            <w:vAlign w:val="center"/>
          </w:tcPr>
          <w:p w14:paraId="5B0DBB44" w14:textId="77777777" w:rsidR="00943AF9" w:rsidRPr="00943AF9" w:rsidRDefault="00943AF9" w:rsidP="009C1AC7">
            <w:pPr>
              <w:rPr>
                <w:rFonts w:ascii="Arial Narrow" w:hAnsi="Arial Narrow"/>
              </w:rPr>
            </w:pPr>
            <w:r w:rsidRPr="00943AF9">
              <w:rPr>
                <w:rFonts w:ascii="Arial Narrow" w:hAnsi="Arial Narrow"/>
              </w:rPr>
              <w:t>The Registrar’s Office reflects updated course descriptions.</w:t>
            </w:r>
          </w:p>
        </w:tc>
      </w:tr>
    </w:tbl>
    <w:p w14:paraId="0354A0DD" w14:textId="77777777" w:rsidR="007A459E" w:rsidRPr="00943AF9" w:rsidRDefault="007A459E" w:rsidP="007A459E">
      <w:pPr>
        <w:ind w:left="-1080"/>
        <w:rPr>
          <w:rFonts w:ascii="Arial Narrow" w:hAnsi="Arial Narrow"/>
          <w:i/>
        </w:rPr>
      </w:pPr>
      <w:r w:rsidRPr="00943AF9">
        <w:rPr>
          <w:rFonts w:ascii="Arial Narrow" w:hAnsi="Arial Narrow"/>
          <w:i/>
        </w:rPr>
        <w:t>**All dates subject to adjustment.</w:t>
      </w:r>
    </w:p>
    <w:sectPr w:rsidR="007A459E" w:rsidRPr="00943AF9" w:rsidSect="00A7639F">
      <w:pgSz w:w="12240" w:h="15840"/>
      <w:pgMar w:top="360" w:right="1800" w:bottom="36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04C89" w14:textId="77777777" w:rsidR="001D7CE6" w:rsidRDefault="001D7CE6">
      <w:r>
        <w:separator/>
      </w:r>
    </w:p>
  </w:endnote>
  <w:endnote w:type="continuationSeparator" w:id="0">
    <w:p w14:paraId="7EAE2DE8" w14:textId="77777777" w:rsidR="001D7CE6" w:rsidRDefault="001D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BE6D2" w14:textId="77777777" w:rsidR="001D7CE6" w:rsidRDefault="001D7CE6">
      <w:r>
        <w:separator/>
      </w:r>
    </w:p>
  </w:footnote>
  <w:footnote w:type="continuationSeparator" w:id="0">
    <w:p w14:paraId="79A708F1" w14:textId="77777777" w:rsidR="001D7CE6" w:rsidRDefault="001D7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165FB"/>
    <w:multiLevelType w:val="singleLevel"/>
    <w:tmpl w:val="2B62C13E"/>
    <w:lvl w:ilvl="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" w15:restartNumberingAfterBreak="0">
    <w:nsid w:val="5AE7236E"/>
    <w:multiLevelType w:val="hybridMultilevel"/>
    <w:tmpl w:val="C0BC9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563134"/>
    <w:multiLevelType w:val="hybridMultilevel"/>
    <w:tmpl w:val="A4246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570431">
    <w:abstractNumId w:val="0"/>
  </w:num>
  <w:num w:numId="2" w16cid:durableId="1770276506">
    <w:abstractNumId w:val="1"/>
  </w:num>
  <w:num w:numId="3" w16cid:durableId="13785117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BF2"/>
    <w:rsid w:val="00000805"/>
    <w:rsid w:val="0000202D"/>
    <w:rsid w:val="00007C1C"/>
    <w:rsid w:val="000138EA"/>
    <w:rsid w:val="000161C7"/>
    <w:rsid w:val="00051805"/>
    <w:rsid w:val="00067338"/>
    <w:rsid w:val="00087E7C"/>
    <w:rsid w:val="000A295A"/>
    <w:rsid w:val="000A2D52"/>
    <w:rsid w:val="000B4759"/>
    <w:rsid w:val="000B51D6"/>
    <w:rsid w:val="000B65BE"/>
    <w:rsid w:val="000C143C"/>
    <w:rsid w:val="000C5D9D"/>
    <w:rsid w:val="000D10F2"/>
    <w:rsid w:val="000D663A"/>
    <w:rsid w:val="000D7C16"/>
    <w:rsid w:val="000D7D97"/>
    <w:rsid w:val="00102D5B"/>
    <w:rsid w:val="00140A56"/>
    <w:rsid w:val="00153084"/>
    <w:rsid w:val="001633B4"/>
    <w:rsid w:val="0017384B"/>
    <w:rsid w:val="00176763"/>
    <w:rsid w:val="001879AB"/>
    <w:rsid w:val="00197B3F"/>
    <w:rsid w:val="001A1E75"/>
    <w:rsid w:val="001A22FE"/>
    <w:rsid w:val="001D7CE6"/>
    <w:rsid w:val="001E1FB2"/>
    <w:rsid w:val="00200BD7"/>
    <w:rsid w:val="002134B3"/>
    <w:rsid w:val="00214DC1"/>
    <w:rsid w:val="0022761C"/>
    <w:rsid w:val="00230231"/>
    <w:rsid w:val="0025461C"/>
    <w:rsid w:val="00292A45"/>
    <w:rsid w:val="002956C0"/>
    <w:rsid w:val="002A3CFB"/>
    <w:rsid w:val="002B6907"/>
    <w:rsid w:val="002C620F"/>
    <w:rsid w:val="002C67A7"/>
    <w:rsid w:val="002D6262"/>
    <w:rsid w:val="002E4DDF"/>
    <w:rsid w:val="002E659D"/>
    <w:rsid w:val="0030299D"/>
    <w:rsid w:val="00303E35"/>
    <w:rsid w:val="0030722D"/>
    <w:rsid w:val="00314356"/>
    <w:rsid w:val="003523BE"/>
    <w:rsid w:val="0035711C"/>
    <w:rsid w:val="00365124"/>
    <w:rsid w:val="00371DD0"/>
    <w:rsid w:val="00373739"/>
    <w:rsid w:val="00391B33"/>
    <w:rsid w:val="003B4CC8"/>
    <w:rsid w:val="003B75C0"/>
    <w:rsid w:val="003C12F0"/>
    <w:rsid w:val="003D3CAB"/>
    <w:rsid w:val="003E3B23"/>
    <w:rsid w:val="003F1F78"/>
    <w:rsid w:val="004000D8"/>
    <w:rsid w:val="00404CFE"/>
    <w:rsid w:val="0042481E"/>
    <w:rsid w:val="00440F7A"/>
    <w:rsid w:val="00442526"/>
    <w:rsid w:val="004430C0"/>
    <w:rsid w:val="00447202"/>
    <w:rsid w:val="004508DD"/>
    <w:rsid w:val="00461442"/>
    <w:rsid w:val="00461909"/>
    <w:rsid w:val="00467C4E"/>
    <w:rsid w:val="004717D9"/>
    <w:rsid w:val="00474930"/>
    <w:rsid w:val="00480DC5"/>
    <w:rsid w:val="00490804"/>
    <w:rsid w:val="00491979"/>
    <w:rsid w:val="0049704C"/>
    <w:rsid w:val="004A7597"/>
    <w:rsid w:val="004B3236"/>
    <w:rsid w:val="004C6A6D"/>
    <w:rsid w:val="004E2600"/>
    <w:rsid w:val="004E6F04"/>
    <w:rsid w:val="004E743E"/>
    <w:rsid w:val="004E7D2A"/>
    <w:rsid w:val="004F4720"/>
    <w:rsid w:val="004F60B9"/>
    <w:rsid w:val="004F68DA"/>
    <w:rsid w:val="0050398B"/>
    <w:rsid w:val="00506892"/>
    <w:rsid w:val="00516F35"/>
    <w:rsid w:val="005241AE"/>
    <w:rsid w:val="00524B22"/>
    <w:rsid w:val="00535BE8"/>
    <w:rsid w:val="005673A6"/>
    <w:rsid w:val="0056768B"/>
    <w:rsid w:val="0058391E"/>
    <w:rsid w:val="00590D78"/>
    <w:rsid w:val="00596D42"/>
    <w:rsid w:val="005A1E62"/>
    <w:rsid w:val="005A3AA5"/>
    <w:rsid w:val="005A5FB2"/>
    <w:rsid w:val="005C6E39"/>
    <w:rsid w:val="005D0661"/>
    <w:rsid w:val="005D2E6A"/>
    <w:rsid w:val="005F0AB3"/>
    <w:rsid w:val="005F3B88"/>
    <w:rsid w:val="0060172D"/>
    <w:rsid w:val="006219F7"/>
    <w:rsid w:val="006372B7"/>
    <w:rsid w:val="006375AA"/>
    <w:rsid w:val="00647C89"/>
    <w:rsid w:val="00655534"/>
    <w:rsid w:val="0066128C"/>
    <w:rsid w:val="006A7E11"/>
    <w:rsid w:val="006D15C4"/>
    <w:rsid w:val="006D6FD0"/>
    <w:rsid w:val="006E16DB"/>
    <w:rsid w:val="006E4877"/>
    <w:rsid w:val="006E4E62"/>
    <w:rsid w:val="006E7237"/>
    <w:rsid w:val="006F79D5"/>
    <w:rsid w:val="00703866"/>
    <w:rsid w:val="00731992"/>
    <w:rsid w:val="00735DD8"/>
    <w:rsid w:val="00737276"/>
    <w:rsid w:val="00740B64"/>
    <w:rsid w:val="00771A47"/>
    <w:rsid w:val="00780678"/>
    <w:rsid w:val="0078730F"/>
    <w:rsid w:val="0079580B"/>
    <w:rsid w:val="007A112B"/>
    <w:rsid w:val="007A459E"/>
    <w:rsid w:val="007C79A0"/>
    <w:rsid w:val="007F7015"/>
    <w:rsid w:val="0081199C"/>
    <w:rsid w:val="00811AA2"/>
    <w:rsid w:val="008122FD"/>
    <w:rsid w:val="00820014"/>
    <w:rsid w:val="00823DB3"/>
    <w:rsid w:val="00831C3C"/>
    <w:rsid w:val="00845B7A"/>
    <w:rsid w:val="0085322A"/>
    <w:rsid w:val="00855237"/>
    <w:rsid w:val="00861CBB"/>
    <w:rsid w:val="008725D1"/>
    <w:rsid w:val="00875CB7"/>
    <w:rsid w:val="008776A7"/>
    <w:rsid w:val="008952D9"/>
    <w:rsid w:val="00901CAF"/>
    <w:rsid w:val="009108B4"/>
    <w:rsid w:val="00924D4B"/>
    <w:rsid w:val="00943AF9"/>
    <w:rsid w:val="00953A05"/>
    <w:rsid w:val="00962D2E"/>
    <w:rsid w:val="0097354F"/>
    <w:rsid w:val="0097613B"/>
    <w:rsid w:val="009A6D00"/>
    <w:rsid w:val="009A7B02"/>
    <w:rsid w:val="009C1AC7"/>
    <w:rsid w:val="00A125AB"/>
    <w:rsid w:val="00A1434C"/>
    <w:rsid w:val="00A16697"/>
    <w:rsid w:val="00A16AD2"/>
    <w:rsid w:val="00A17B9F"/>
    <w:rsid w:val="00A23583"/>
    <w:rsid w:val="00A2599D"/>
    <w:rsid w:val="00A26694"/>
    <w:rsid w:val="00A35E90"/>
    <w:rsid w:val="00A36A3A"/>
    <w:rsid w:val="00A371B4"/>
    <w:rsid w:val="00A43AA9"/>
    <w:rsid w:val="00A454F1"/>
    <w:rsid w:val="00A7240D"/>
    <w:rsid w:val="00A74395"/>
    <w:rsid w:val="00A7639F"/>
    <w:rsid w:val="00A81787"/>
    <w:rsid w:val="00A81E43"/>
    <w:rsid w:val="00AB054E"/>
    <w:rsid w:val="00AC1987"/>
    <w:rsid w:val="00AC29BB"/>
    <w:rsid w:val="00AD1D33"/>
    <w:rsid w:val="00AE5AFB"/>
    <w:rsid w:val="00B03531"/>
    <w:rsid w:val="00B10377"/>
    <w:rsid w:val="00B14B6B"/>
    <w:rsid w:val="00B15561"/>
    <w:rsid w:val="00B237FB"/>
    <w:rsid w:val="00B3280A"/>
    <w:rsid w:val="00B37109"/>
    <w:rsid w:val="00B52FB2"/>
    <w:rsid w:val="00B57E0F"/>
    <w:rsid w:val="00B71BE0"/>
    <w:rsid w:val="00B74576"/>
    <w:rsid w:val="00B74581"/>
    <w:rsid w:val="00B75532"/>
    <w:rsid w:val="00BA04AF"/>
    <w:rsid w:val="00BC0876"/>
    <w:rsid w:val="00BC264B"/>
    <w:rsid w:val="00BD71E3"/>
    <w:rsid w:val="00BF2176"/>
    <w:rsid w:val="00C03CF4"/>
    <w:rsid w:val="00C10661"/>
    <w:rsid w:val="00C12111"/>
    <w:rsid w:val="00C4409E"/>
    <w:rsid w:val="00C44890"/>
    <w:rsid w:val="00C4506F"/>
    <w:rsid w:val="00C56F39"/>
    <w:rsid w:val="00C61F9F"/>
    <w:rsid w:val="00C64155"/>
    <w:rsid w:val="00C744BE"/>
    <w:rsid w:val="00C80493"/>
    <w:rsid w:val="00C86420"/>
    <w:rsid w:val="00C96776"/>
    <w:rsid w:val="00CB0028"/>
    <w:rsid w:val="00CC48F7"/>
    <w:rsid w:val="00CD3121"/>
    <w:rsid w:val="00CD4AA1"/>
    <w:rsid w:val="00CD6065"/>
    <w:rsid w:val="00D37293"/>
    <w:rsid w:val="00D42CD0"/>
    <w:rsid w:val="00D44F05"/>
    <w:rsid w:val="00D6156C"/>
    <w:rsid w:val="00D74D8B"/>
    <w:rsid w:val="00D9025F"/>
    <w:rsid w:val="00D90C44"/>
    <w:rsid w:val="00D94416"/>
    <w:rsid w:val="00D94D95"/>
    <w:rsid w:val="00DA6A0F"/>
    <w:rsid w:val="00DB18D9"/>
    <w:rsid w:val="00DB7903"/>
    <w:rsid w:val="00DC0292"/>
    <w:rsid w:val="00DC29C8"/>
    <w:rsid w:val="00DF2E29"/>
    <w:rsid w:val="00E00356"/>
    <w:rsid w:val="00E0093D"/>
    <w:rsid w:val="00E026C6"/>
    <w:rsid w:val="00E13E54"/>
    <w:rsid w:val="00E1749A"/>
    <w:rsid w:val="00E2621A"/>
    <w:rsid w:val="00E45449"/>
    <w:rsid w:val="00E46135"/>
    <w:rsid w:val="00E52F55"/>
    <w:rsid w:val="00E543D7"/>
    <w:rsid w:val="00E54439"/>
    <w:rsid w:val="00E66B53"/>
    <w:rsid w:val="00E9452E"/>
    <w:rsid w:val="00EA1E0A"/>
    <w:rsid w:val="00EC7B48"/>
    <w:rsid w:val="00EE5D2B"/>
    <w:rsid w:val="00EF0161"/>
    <w:rsid w:val="00F00226"/>
    <w:rsid w:val="00F102F0"/>
    <w:rsid w:val="00F12C7B"/>
    <w:rsid w:val="00F16C54"/>
    <w:rsid w:val="00F246FC"/>
    <w:rsid w:val="00F41B75"/>
    <w:rsid w:val="00F43490"/>
    <w:rsid w:val="00F54FCD"/>
    <w:rsid w:val="00F80924"/>
    <w:rsid w:val="00F91C6C"/>
    <w:rsid w:val="00FA019D"/>
    <w:rsid w:val="00FA189C"/>
    <w:rsid w:val="00FA1BF2"/>
    <w:rsid w:val="00FA76DD"/>
    <w:rsid w:val="00FB6AC7"/>
    <w:rsid w:val="00FC4097"/>
    <w:rsid w:val="00FD4824"/>
    <w:rsid w:val="00FD4ADB"/>
    <w:rsid w:val="00FF21AB"/>
    <w:rsid w:val="00FF2309"/>
    <w:rsid w:val="00FF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30D1A9"/>
  <w15:docId w15:val="{405EBC4F-30F7-44A5-B4CB-6BF2C4475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6763"/>
  </w:style>
  <w:style w:type="paragraph" w:styleId="Heading1">
    <w:name w:val="heading 1"/>
    <w:basedOn w:val="Normal"/>
    <w:next w:val="Normal"/>
    <w:link w:val="Heading1Char"/>
    <w:qFormat/>
    <w:rsid w:val="00176763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76763"/>
    <w:pPr>
      <w:keepNext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76763"/>
    <w:pPr>
      <w:keepNext/>
      <w:outlineLvl w:val="2"/>
    </w:pPr>
    <w:rPr>
      <w:rFonts w:ascii="Arial" w:hAnsi="Arial"/>
      <w:i/>
    </w:rPr>
  </w:style>
  <w:style w:type="paragraph" w:styleId="Heading4">
    <w:name w:val="heading 4"/>
    <w:basedOn w:val="Normal"/>
    <w:next w:val="Normal"/>
    <w:qFormat/>
    <w:rsid w:val="00176763"/>
    <w:pPr>
      <w:keepNext/>
      <w:outlineLvl w:val="3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76763"/>
    <w:rPr>
      <w:rFonts w:ascii="Arial" w:hAnsi="Arial"/>
      <w:sz w:val="16"/>
    </w:rPr>
  </w:style>
  <w:style w:type="paragraph" w:styleId="Header">
    <w:name w:val="header"/>
    <w:basedOn w:val="Normal"/>
    <w:rsid w:val="001767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7676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248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14DC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BC0876"/>
    <w:rPr>
      <w:b/>
    </w:rPr>
  </w:style>
  <w:style w:type="paragraph" w:styleId="ListParagraph">
    <w:name w:val="List Paragraph"/>
    <w:basedOn w:val="Normal"/>
    <w:uiPriority w:val="34"/>
    <w:qFormat/>
    <w:rsid w:val="000C5D9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A75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tu.edu/registrar/faculty-staff/course-propos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288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Timeline for Course Proposal Process</vt:lpstr>
    </vt:vector>
  </TitlesOfParts>
  <Company>SAS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Timeline for Course Proposal Process</dc:title>
  <dc:creator>Sharron R. Paris</dc:creator>
  <cp:lastModifiedBy>Kathleen Pintar</cp:lastModifiedBy>
  <cp:revision>5</cp:revision>
  <cp:lastPrinted>2025-08-07T16:20:00Z</cp:lastPrinted>
  <dcterms:created xsi:type="dcterms:W3CDTF">2025-08-01T13:27:00Z</dcterms:created>
  <dcterms:modified xsi:type="dcterms:W3CDTF">2025-08-07T16:52:00Z</dcterms:modified>
</cp:coreProperties>
</file>