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A5" w:rsidRDefault="003E0BA5" w:rsidP="00274255">
      <w:pPr>
        <w:pStyle w:val="NoSpacing"/>
      </w:pPr>
    </w:p>
    <w:p w:rsidR="003E0BA5" w:rsidRDefault="003E0BA5" w:rsidP="00274255">
      <w:pPr>
        <w:pStyle w:val="NoSpacing"/>
      </w:pPr>
    </w:p>
    <w:p w:rsidR="003E0BA5" w:rsidRDefault="003E0BA5" w:rsidP="00274255">
      <w:pPr>
        <w:pStyle w:val="NoSpacing"/>
      </w:pPr>
    </w:p>
    <w:p w:rsidR="00D00456" w:rsidRDefault="00274255" w:rsidP="00274255">
      <w:pPr>
        <w:pStyle w:val="NoSpacing"/>
      </w:pPr>
      <w:r>
        <w:t xml:space="preserve">Repeated Coursework Policy  </w:t>
      </w:r>
    </w:p>
    <w:p w:rsidR="00D00456" w:rsidRDefault="00D00456" w:rsidP="00274255">
      <w:pPr>
        <w:pStyle w:val="NoSpacing"/>
      </w:pPr>
    </w:p>
    <w:p w:rsidR="00D00456" w:rsidRDefault="00D00456" w:rsidP="00274255">
      <w:pPr>
        <w:pStyle w:val="NoSpacing"/>
      </w:pPr>
      <w:r>
        <w:t>As you p</w:t>
      </w:r>
      <w:r w:rsidR="00BE2341">
        <w:t>repare</w:t>
      </w:r>
      <w:r>
        <w:t xml:space="preserve"> for the next semester, the Financial Aid Office must alert</w:t>
      </w:r>
      <w:r w:rsidR="00BE2341">
        <w:t xml:space="preserve"> you to a change in course repeat </w:t>
      </w:r>
      <w:r w:rsidR="00434D14">
        <w:t>guidelines</w:t>
      </w:r>
      <w:r w:rsidR="009136DA">
        <w:t xml:space="preserve"> that could impact your enrollment status</w:t>
      </w:r>
      <w:r w:rsidR="00BE2341">
        <w:t xml:space="preserve">.  </w:t>
      </w:r>
      <w:r w:rsidR="00064E6E">
        <w:t>The U.S. Department of Education has issued regulations that restrict the number of ti</w:t>
      </w:r>
      <w:bookmarkStart w:id="0" w:name="_GoBack"/>
      <w:bookmarkEnd w:id="0"/>
      <w:r w:rsidR="00064E6E">
        <w:t xml:space="preserve">mes a student can </w:t>
      </w:r>
      <w:r w:rsidR="009136DA">
        <w:t xml:space="preserve">retake </w:t>
      </w:r>
      <w:r w:rsidR="00926A28">
        <w:t xml:space="preserve">previously passed </w:t>
      </w:r>
      <w:r w:rsidR="009136DA">
        <w:t>coursework and receive federal student</w:t>
      </w:r>
      <w:r w:rsidR="007B7308">
        <w:t xml:space="preserve"> aid</w:t>
      </w:r>
      <w:r w:rsidR="00926A28">
        <w:t xml:space="preserve">.  </w:t>
      </w:r>
    </w:p>
    <w:p w:rsidR="00926A28" w:rsidRDefault="00926A28" w:rsidP="00274255">
      <w:pPr>
        <w:pStyle w:val="NoSpacing"/>
      </w:pPr>
    </w:p>
    <w:p w:rsidR="00926A28" w:rsidRDefault="00F1404F" w:rsidP="00274255">
      <w:pPr>
        <w:pStyle w:val="NoSpacing"/>
      </w:pPr>
      <w:r>
        <w:t xml:space="preserve">The restriction supersedes the University’s Registration Policy for repeating a course.  </w:t>
      </w:r>
      <w:r w:rsidR="00507DAD">
        <w:t xml:space="preserve">The Policy can be found on the Registrar’s website </w:t>
      </w:r>
      <w:hyperlink r:id="rId7" w:history="1">
        <w:r w:rsidR="00507DAD" w:rsidRPr="001963F1">
          <w:rPr>
            <w:rStyle w:val="Hyperlink"/>
          </w:rPr>
          <w:t>http://www.mtu.edu/registrar/students/registration/policies/repeat-course/</w:t>
        </w:r>
      </w:hyperlink>
    </w:p>
    <w:p w:rsidR="00507DAD" w:rsidRDefault="00507DAD" w:rsidP="00274255">
      <w:pPr>
        <w:pStyle w:val="NoSpacing"/>
      </w:pPr>
    </w:p>
    <w:p w:rsidR="00136E07" w:rsidRPr="007F2B52" w:rsidRDefault="002446DB" w:rsidP="00274255">
      <w:pPr>
        <w:pStyle w:val="NoSpacing"/>
      </w:pPr>
      <w:r w:rsidRPr="007F2B52">
        <w:t>Federal regulation allows a</w:t>
      </w:r>
      <w:r w:rsidR="00143663" w:rsidRPr="007F2B52">
        <w:t xml:space="preserve"> student </w:t>
      </w:r>
      <w:r w:rsidR="00BB68CC" w:rsidRPr="007F2B52">
        <w:t xml:space="preserve">to </w:t>
      </w:r>
      <w:r w:rsidR="00143663" w:rsidRPr="007F2B52">
        <w:t>repeat a previously passed course once</w:t>
      </w:r>
      <w:r w:rsidRPr="007F2B52">
        <w:t>.</w:t>
      </w:r>
    </w:p>
    <w:p w:rsidR="00143663" w:rsidRDefault="002446DB" w:rsidP="00274255">
      <w:pPr>
        <w:pStyle w:val="NoSpacing"/>
      </w:pPr>
      <w:r>
        <w:t>A student may repeat a failed course until it is passed but within the confines of the Registrar’s Repeat Policy.</w:t>
      </w:r>
    </w:p>
    <w:p w:rsidR="00BB68CC" w:rsidRDefault="00BB68CC" w:rsidP="00274255">
      <w:pPr>
        <w:pStyle w:val="NoSpacing"/>
      </w:pPr>
    </w:p>
    <w:p w:rsidR="00BB68CC" w:rsidRPr="007F2B52" w:rsidRDefault="00BB68CC" w:rsidP="00274255">
      <w:pPr>
        <w:pStyle w:val="NoSpacing"/>
      </w:pPr>
      <w:r>
        <w:t>Example</w:t>
      </w:r>
      <w:r w:rsidR="00D15E5D">
        <w:t xml:space="preserve"> 1</w:t>
      </w:r>
      <w:r>
        <w:t xml:space="preserve">:  A student enrolls </w:t>
      </w:r>
      <w:r w:rsidR="001E2A6C">
        <w:t>for</w:t>
      </w:r>
      <w:r>
        <w:t xml:space="preserve"> 12 credits</w:t>
      </w:r>
      <w:r w:rsidR="001E2A6C">
        <w:t xml:space="preserve"> (full time). The class schedule includes a 3 credit course that was previously passed with a grade of CD. </w:t>
      </w:r>
      <w:r w:rsidR="007F2B52">
        <w:t xml:space="preserve"> </w:t>
      </w:r>
      <w:r w:rsidR="007B7308" w:rsidRPr="007F2B52">
        <w:t xml:space="preserve">As this is the first </w:t>
      </w:r>
      <w:r w:rsidR="00F850BC" w:rsidRPr="007F2B52">
        <w:t>repetition of the class</w:t>
      </w:r>
      <w:r w:rsidR="007B7308" w:rsidRPr="007F2B52">
        <w:t>, the student is still considered full time.</w:t>
      </w:r>
    </w:p>
    <w:p w:rsidR="001E2A6C" w:rsidRDefault="001E2A6C" w:rsidP="00274255">
      <w:pPr>
        <w:pStyle w:val="NoSpacing"/>
      </w:pPr>
    </w:p>
    <w:p w:rsidR="0012038C" w:rsidRPr="007F2B52" w:rsidRDefault="001E2A6C" w:rsidP="00274255">
      <w:pPr>
        <w:pStyle w:val="NoSpacing"/>
      </w:pPr>
      <w:r>
        <w:t>Example</w:t>
      </w:r>
      <w:r w:rsidR="00F850BC">
        <w:t xml:space="preserve"> 2:  A student enrolls for 1</w:t>
      </w:r>
      <w:r>
        <w:t>2 credits (full time).  The class schedule includes a 3 credit course that</w:t>
      </w:r>
      <w:r w:rsidR="001A5C77">
        <w:t xml:space="preserve"> was</w:t>
      </w:r>
      <w:r w:rsidR="001078BE">
        <w:t xml:space="preserve"> previously</w:t>
      </w:r>
      <w:r w:rsidR="001A5C77">
        <w:t xml:space="preserve"> taken and failed, retaken and passed with a D.  </w:t>
      </w:r>
      <w:r w:rsidR="00136E07" w:rsidRPr="007F2B52">
        <w:t xml:space="preserve">As this is the first retake of a previously passed </w:t>
      </w:r>
      <w:r w:rsidR="001078BE" w:rsidRPr="007F2B52">
        <w:t>course</w:t>
      </w:r>
      <w:r w:rsidR="00136E07" w:rsidRPr="007F2B52">
        <w:t>, the student is still considered full time.</w:t>
      </w:r>
      <w:r w:rsidR="001078BE" w:rsidRPr="007F2B52">
        <w:t xml:space="preserve">  </w:t>
      </w:r>
    </w:p>
    <w:p w:rsidR="00136E07" w:rsidRPr="00136E07" w:rsidRDefault="00136E07" w:rsidP="00274255">
      <w:pPr>
        <w:pStyle w:val="NoSpacing"/>
      </w:pPr>
    </w:p>
    <w:p w:rsidR="00D15E5D" w:rsidRDefault="00D15E5D" w:rsidP="00274255">
      <w:pPr>
        <w:pStyle w:val="NoSpacing"/>
      </w:pPr>
      <w:r>
        <w:t>Example</w:t>
      </w:r>
      <w:r w:rsidR="001078BE">
        <w:t xml:space="preserve"> 3:  A student enrolls for </w:t>
      </w:r>
      <w:r w:rsidR="0012038C">
        <w:t>12</w:t>
      </w:r>
      <w:r w:rsidR="001078BE">
        <w:t xml:space="preserve"> credits (full time).  The class schedule includes a 3 credit course that was </w:t>
      </w:r>
      <w:r w:rsidR="0012038C">
        <w:t xml:space="preserve">previously </w:t>
      </w:r>
      <w:r w:rsidR="001078BE">
        <w:t>taken</w:t>
      </w:r>
      <w:r w:rsidR="0012038C">
        <w:t xml:space="preserve"> with a grade of D and retaken with a grade of CD.</w:t>
      </w:r>
      <w:r w:rsidR="007F2B52">
        <w:t xml:space="preserve">  As this</w:t>
      </w:r>
    </w:p>
    <w:p w:rsidR="00FF3F11" w:rsidRPr="007F2B52" w:rsidRDefault="00136E07" w:rsidP="00274255">
      <w:pPr>
        <w:pStyle w:val="NoSpacing"/>
      </w:pPr>
      <w:proofErr w:type="gramStart"/>
      <w:r w:rsidRPr="007F2B52">
        <w:t>is</w:t>
      </w:r>
      <w:proofErr w:type="gramEnd"/>
      <w:r w:rsidRPr="007F2B52">
        <w:t xml:space="preserve"> the second</w:t>
      </w:r>
      <w:r w:rsidR="0012038C" w:rsidRPr="007F2B52">
        <w:t xml:space="preserve"> retake of a previously passed course</w:t>
      </w:r>
      <w:r w:rsidRPr="007F2B52">
        <w:t>, t</w:t>
      </w:r>
      <w:r w:rsidR="00FF3F11" w:rsidRPr="007F2B52">
        <w:t>he repeated course would not be counted toward the financial aid enrollment status.  The student would be considered three-quarter time (9 credits) and aid would be adjusted accordingly.</w:t>
      </w:r>
    </w:p>
    <w:p w:rsidR="0030247C" w:rsidRDefault="0030247C" w:rsidP="00274255">
      <w:pPr>
        <w:pStyle w:val="NoSpacing"/>
      </w:pPr>
    </w:p>
    <w:p w:rsidR="00136E07" w:rsidRPr="00294040" w:rsidRDefault="000A4239" w:rsidP="00274255">
      <w:pPr>
        <w:pStyle w:val="NoSpacing"/>
      </w:pPr>
      <w:r w:rsidRPr="00294040">
        <w:t xml:space="preserve">Retaking coursework could have ramifications for Satisfactory Academic Progress (SAP).  </w:t>
      </w:r>
    </w:p>
    <w:p w:rsidR="000A4239" w:rsidRDefault="000A4239" w:rsidP="00274255">
      <w:pPr>
        <w:pStyle w:val="NoSpacing"/>
      </w:pPr>
      <w:r>
        <w:t>For</w:t>
      </w:r>
      <w:r w:rsidR="00136E07">
        <w:t xml:space="preserve"> </w:t>
      </w:r>
      <w:r>
        <w:t>SAP purposes, each time a course i</w:t>
      </w:r>
      <w:r w:rsidR="00CA579D">
        <w:t>s</w:t>
      </w:r>
      <w:r>
        <w:t xml:space="preserve"> taken </w:t>
      </w:r>
      <w:r w:rsidR="00CA579D">
        <w:t xml:space="preserve">it </w:t>
      </w:r>
      <w:r w:rsidR="0019069A">
        <w:t>counts as an attempt.  When a course is repeated, the most recent grade will be used to calculate the CGPA and it is counted as one completion.</w:t>
      </w:r>
    </w:p>
    <w:p w:rsidR="00BB68CC" w:rsidRDefault="00BB68CC" w:rsidP="00274255">
      <w:pPr>
        <w:pStyle w:val="NoSpacing"/>
      </w:pPr>
    </w:p>
    <w:p w:rsidR="00CA579D" w:rsidRDefault="00CA579D" w:rsidP="00274255">
      <w:pPr>
        <w:pStyle w:val="NoSpacing"/>
      </w:pPr>
      <w:r>
        <w:t>Example 4:  A student enrolls for 15 credits (full time).  The class schedule includes a 3 credit course that was previously taken with a grade of D and retaken with a grade of CD.</w:t>
      </w:r>
      <w:r w:rsidR="007F2B52">
        <w:t xml:space="preserve">  As this</w:t>
      </w:r>
    </w:p>
    <w:p w:rsidR="00CA579D" w:rsidRDefault="00136E07" w:rsidP="00274255">
      <w:pPr>
        <w:pStyle w:val="NoSpacing"/>
      </w:pPr>
      <w:proofErr w:type="gramStart"/>
      <w:r>
        <w:t>is</w:t>
      </w:r>
      <w:proofErr w:type="gramEnd"/>
      <w:r>
        <w:t xml:space="preserve"> the second retake</w:t>
      </w:r>
      <w:r w:rsidR="00CA579D">
        <w:t xml:space="preserve"> of a previously passed course</w:t>
      </w:r>
      <w:r>
        <w:t>, t</w:t>
      </w:r>
      <w:r w:rsidR="00CA579D">
        <w:t>he repeated course would not be counted</w:t>
      </w:r>
      <w:r w:rsidR="007F2B52">
        <w:t xml:space="preserve"> but the student would still </w:t>
      </w:r>
      <w:r w:rsidR="00294040">
        <w:t>be considered full time (12).  For SAP purposes, the repeated course would count</w:t>
      </w:r>
      <w:r w:rsidR="0019069A">
        <w:t xml:space="preserve"> as 9 credits </w:t>
      </w:r>
      <w:r w:rsidR="00294040">
        <w:t>attempted</w:t>
      </w:r>
      <w:r w:rsidR="0019069A">
        <w:t xml:space="preserve"> </w:t>
      </w:r>
      <w:r w:rsidR="00294040">
        <w:t xml:space="preserve">but only </w:t>
      </w:r>
      <w:r w:rsidR="0019069A">
        <w:t>3 credits completed.</w:t>
      </w:r>
    </w:p>
    <w:p w:rsidR="0019069A" w:rsidRDefault="0019069A" w:rsidP="00274255">
      <w:pPr>
        <w:pStyle w:val="NoSpacing"/>
      </w:pPr>
    </w:p>
    <w:p w:rsidR="00507DAD" w:rsidRDefault="007B7308" w:rsidP="00274255">
      <w:pPr>
        <w:pStyle w:val="NoSpacing"/>
      </w:pPr>
      <w:r>
        <w:t>Questions regarding this policy can be directed to the Financial Aid Office.</w:t>
      </w:r>
    </w:p>
    <w:sectPr w:rsidR="00507DAD" w:rsidSect="00497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A5" w:rsidRDefault="003E0BA5" w:rsidP="007F2B52">
      <w:pPr>
        <w:spacing w:before="0"/>
      </w:pPr>
      <w:r>
        <w:separator/>
      </w:r>
    </w:p>
  </w:endnote>
  <w:endnote w:type="continuationSeparator" w:id="0">
    <w:p w:rsidR="003E0BA5" w:rsidRDefault="003E0BA5" w:rsidP="007F2B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A5" w:rsidRDefault="003E0B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A5" w:rsidRDefault="003E0B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A5" w:rsidRDefault="003E0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A5" w:rsidRDefault="003E0BA5" w:rsidP="007F2B52">
      <w:pPr>
        <w:spacing w:before="0"/>
      </w:pPr>
      <w:r>
        <w:separator/>
      </w:r>
    </w:p>
  </w:footnote>
  <w:footnote w:type="continuationSeparator" w:id="0">
    <w:p w:rsidR="003E0BA5" w:rsidRDefault="003E0BA5" w:rsidP="007F2B5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A5" w:rsidRDefault="003E0B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A5" w:rsidRDefault="003E0B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A5" w:rsidRDefault="003E0B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456"/>
    <w:rsid w:val="000516BE"/>
    <w:rsid w:val="00064E6E"/>
    <w:rsid w:val="000A4239"/>
    <w:rsid w:val="001078BE"/>
    <w:rsid w:val="0012038C"/>
    <w:rsid w:val="00136E07"/>
    <w:rsid w:val="00143663"/>
    <w:rsid w:val="0019069A"/>
    <w:rsid w:val="001A4E6A"/>
    <w:rsid w:val="001A5C77"/>
    <w:rsid w:val="001C7375"/>
    <w:rsid w:val="001E2A6C"/>
    <w:rsid w:val="002446DB"/>
    <w:rsid w:val="002454C9"/>
    <w:rsid w:val="00274255"/>
    <w:rsid w:val="00294040"/>
    <w:rsid w:val="002B665D"/>
    <w:rsid w:val="002F21EE"/>
    <w:rsid w:val="0030247C"/>
    <w:rsid w:val="003A16E5"/>
    <w:rsid w:val="003E0BA5"/>
    <w:rsid w:val="0042050C"/>
    <w:rsid w:val="00434D14"/>
    <w:rsid w:val="00497B3B"/>
    <w:rsid w:val="00507DAD"/>
    <w:rsid w:val="00541BCD"/>
    <w:rsid w:val="005750BD"/>
    <w:rsid w:val="00581A46"/>
    <w:rsid w:val="005E129D"/>
    <w:rsid w:val="005F35CC"/>
    <w:rsid w:val="00642695"/>
    <w:rsid w:val="00676D2A"/>
    <w:rsid w:val="00756ACA"/>
    <w:rsid w:val="007B7308"/>
    <w:rsid w:val="007F2B52"/>
    <w:rsid w:val="0087277C"/>
    <w:rsid w:val="008F1DC8"/>
    <w:rsid w:val="009136DA"/>
    <w:rsid w:val="00926A28"/>
    <w:rsid w:val="00A11FEF"/>
    <w:rsid w:val="00A3494D"/>
    <w:rsid w:val="00B732CD"/>
    <w:rsid w:val="00BB68CC"/>
    <w:rsid w:val="00BC2C98"/>
    <w:rsid w:val="00BE2341"/>
    <w:rsid w:val="00CA579D"/>
    <w:rsid w:val="00D00456"/>
    <w:rsid w:val="00D15E5D"/>
    <w:rsid w:val="00D26804"/>
    <w:rsid w:val="00D3250A"/>
    <w:rsid w:val="00F1404F"/>
    <w:rsid w:val="00F850BC"/>
    <w:rsid w:val="00F97A91"/>
    <w:rsid w:val="00FC5895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642695"/>
    <w:pPr>
      <w:contextualSpacing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274255"/>
  </w:style>
  <w:style w:type="paragraph" w:styleId="ListParagraph">
    <w:name w:val="List Paragraph"/>
    <w:basedOn w:val="NoSpacing"/>
    <w:next w:val="NoSpacing"/>
    <w:uiPriority w:val="34"/>
    <w:qFormat/>
    <w:rsid w:val="0087277C"/>
    <w:pPr>
      <w:ind w:left="720"/>
    </w:pPr>
  </w:style>
  <w:style w:type="character" w:styleId="Hyperlink">
    <w:name w:val="Hyperlink"/>
    <w:basedOn w:val="DefaultParagraphFont"/>
    <w:uiPriority w:val="99"/>
    <w:unhideWhenUsed/>
    <w:rsid w:val="00507D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F2B5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B5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2B5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B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tu.edu/registrar/students/registration/policies/repeat-course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4359B818</Template>
  <TotalTime>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 University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skthomas</dc:creator>
  <cp:keywords/>
  <dc:description/>
  <cp:lastModifiedBy>Kelly L. Johnson</cp:lastModifiedBy>
  <cp:revision>3</cp:revision>
  <cp:lastPrinted>2012-01-04T19:48:00Z</cp:lastPrinted>
  <dcterms:created xsi:type="dcterms:W3CDTF">2012-04-19T14:47:00Z</dcterms:created>
  <dcterms:modified xsi:type="dcterms:W3CDTF">2012-05-29T13:46:00Z</dcterms:modified>
</cp:coreProperties>
</file>